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80" w:rsidRDefault="007C2980" w:rsidP="00BD2DF8">
      <w:pPr>
        <w:pStyle w:val="lfej"/>
        <w:tabs>
          <w:tab w:val="clear" w:pos="4536"/>
        </w:tabs>
        <w:jc w:val="center"/>
      </w:pPr>
      <w:bookmarkStart w:id="0" w:name="_GoBack"/>
      <w:bookmarkEnd w:id="0"/>
      <w:r w:rsidRPr="005F61F9">
        <w:t>ÚTMUTATÓ</w:t>
      </w:r>
    </w:p>
    <w:p w:rsidR="00BD2DF8" w:rsidRPr="00BD2DF8" w:rsidRDefault="00BD2DF8" w:rsidP="00BD2DF8">
      <w:pPr>
        <w:pStyle w:val="lfej"/>
        <w:tabs>
          <w:tab w:val="clear" w:pos="4536"/>
        </w:tabs>
        <w:jc w:val="center"/>
        <w:rPr>
          <w:smallCaps/>
        </w:rPr>
      </w:pPr>
    </w:p>
    <w:p w:rsidR="00251657" w:rsidRDefault="00FE731D" w:rsidP="007C2980">
      <w:pPr>
        <w:pStyle w:val="lfej"/>
        <w:tabs>
          <w:tab w:val="clear" w:pos="4536"/>
        </w:tabs>
        <w:jc w:val="center"/>
        <w:rPr>
          <w:smallCaps/>
        </w:rPr>
      </w:pPr>
      <w:r w:rsidRPr="00FE731D">
        <w:rPr>
          <w:smallCaps/>
        </w:rPr>
        <w:t>Csorvás Város Egyesített Szociális Intézmény épületének energetikai felújítása</w:t>
      </w:r>
    </w:p>
    <w:p w:rsidR="00FE731D" w:rsidRPr="005F61F9" w:rsidRDefault="00FE731D" w:rsidP="007C2980">
      <w:pPr>
        <w:pStyle w:val="lfej"/>
        <w:tabs>
          <w:tab w:val="clear" w:pos="4536"/>
        </w:tabs>
        <w:jc w:val="center"/>
        <w:rPr>
          <w:smallCaps/>
        </w:rPr>
      </w:pPr>
    </w:p>
    <w:p w:rsidR="007C2980" w:rsidRDefault="007C2980" w:rsidP="007C2980">
      <w:pPr>
        <w:pStyle w:val="lfej"/>
        <w:tabs>
          <w:tab w:val="clear" w:pos="4536"/>
        </w:tabs>
        <w:jc w:val="center"/>
        <w:rPr>
          <w:smallCaps/>
        </w:rPr>
      </w:pPr>
      <w:r w:rsidRPr="005F61F9">
        <w:rPr>
          <w:smallCaps/>
        </w:rPr>
        <w:t>tárgyú közbeszerzési eljáráshoz</w:t>
      </w:r>
    </w:p>
    <w:p w:rsidR="00BD2DF8" w:rsidRPr="005F61F9" w:rsidRDefault="00BD2DF8" w:rsidP="007C2980">
      <w:pPr>
        <w:pStyle w:val="lfej"/>
        <w:tabs>
          <w:tab w:val="clear" w:pos="4536"/>
        </w:tabs>
        <w:jc w:val="center"/>
        <w:rPr>
          <w:smallCaps/>
        </w:rPr>
      </w:pPr>
    </w:p>
    <w:p w:rsidR="007C2980" w:rsidRPr="005F61F9" w:rsidRDefault="007C2980" w:rsidP="007C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1F9">
        <w:rPr>
          <w:rFonts w:ascii="Times New Roman" w:hAnsi="Times New Roman" w:cs="Times New Roman"/>
          <w:b/>
          <w:bCs/>
          <w:sz w:val="24"/>
          <w:szCs w:val="24"/>
        </w:rPr>
        <w:t xml:space="preserve">Felhívjuk minden Ajánlattevő szíves figyelmét, hogy jelen dokumentációt alaposan és gondosan tanulmányozza át, és ajánlatát az abban leírtaknak megfelelően és pontosan állítsa össze. Az Ajánlatkérő a részletes Útmutatóval és az ehhez csatolt mellékletekkel elő kívánja segíteni, hogy érvényes ajánlat kerüljön beadásra. </w:t>
      </w:r>
    </w:p>
    <w:p w:rsidR="007C2980" w:rsidRPr="005F61F9" w:rsidRDefault="007C2980" w:rsidP="007C2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980" w:rsidRPr="005F61F9" w:rsidRDefault="007C2980" w:rsidP="007C2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1F9">
        <w:rPr>
          <w:rFonts w:ascii="Times New Roman" w:hAnsi="Times New Roman" w:cs="Times New Roman"/>
          <w:b/>
          <w:bCs/>
          <w:sz w:val="24"/>
          <w:szCs w:val="24"/>
        </w:rPr>
        <w:t>A közbeszerzési eljárást érintő határidők</w:t>
      </w:r>
      <w:r w:rsidR="00FE731D">
        <w:rPr>
          <w:rFonts w:ascii="Times New Roman" w:hAnsi="Times New Roman" w:cs="Times New Roman"/>
          <w:b/>
          <w:bCs/>
          <w:sz w:val="24"/>
          <w:szCs w:val="24"/>
        </w:rPr>
        <w:t>, időpontok</w:t>
      </w:r>
      <w:r w:rsidRPr="005F61F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C2980" w:rsidRPr="00E13A4A" w:rsidRDefault="007C2980" w:rsidP="007C2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4A">
        <w:rPr>
          <w:rFonts w:ascii="Times New Roman" w:hAnsi="Times New Roman" w:cs="Times New Roman"/>
          <w:sz w:val="24"/>
          <w:szCs w:val="24"/>
        </w:rPr>
        <w:t xml:space="preserve">Az eljárást megindító felhívás megküldésének napja: </w:t>
      </w:r>
      <w:r w:rsidRPr="00E13A4A">
        <w:rPr>
          <w:rFonts w:ascii="Times New Roman" w:hAnsi="Times New Roman" w:cs="Times New Roman"/>
          <w:sz w:val="24"/>
          <w:szCs w:val="24"/>
        </w:rPr>
        <w:tab/>
        <w:t>201</w:t>
      </w:r>
      <w:r w:rsidR="00FE731D">
        <w:rPr>
          <w:rFonts w:ascii="Times New Roman" w:hAnsi="Times New Roman" w:cs="Times New Roman"/>
          <w:sz w:val="24"/>
          <w:szCs w:val="24"/>
        </w:rPr>
        <w:t>8</w:t>
      </w:r>
      <w:r w:rsidRPr="00E13A4A">
        <w:rPr>
          <w:rFonts w:ascii="Times New Roman" w:hAnsi="Times New Roman" w:cs="Times New Roman"/>
          <w:sz w:val="24"/>
          <w:szCs w:val="24"/>
        </w:rPr>
        <w:t xml:space="preserve">. </w:t>
      </w:r>
      <w:r w:rsidR="00FE731D">
        <w:rPr>
          <w:rFonts w:ascii="Times New Roman" w:hAnsi="Times New Roman" w:cs="Times New Roman"/>
          <w:sz w:val="24"/>
          <w:szCs w:val="24"/>
        </w:rPr>
        <w:t>április 13</w:t>
      </w:r>
      <w:r w:rsidR="0059611F" w:rsidRPr="00E13A4A">
        <w:rPr>
          <w:rFonts w:ascii="Times New Roman" w:hAnsi="Times New Roman" w:cs="Times New Roman"/>
          <w:sz w:val="24"/>
          <w:szCs w:val="24"/>
        </w:rPr>
        <w:t>.</w:t>
      </w:r>
    </w:p>
    <w:p w:rsidR="007C2980" w:rsidRPr="00E13A4A" w:rsidRDefault="007C2980" w:rsidP="007C2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4A">
        <w:rPr>
          <w:rFonts w:ascii="Times New Roman" w:hAnsi="Times New Roman" w:cs="Times New Roman"/>
          <w:sz w:val="24"/>
          <w:szCs w:val="24"/>
        </w:rPr>
        <w:t xml:space="preserve">Az ajánlatok benyújtásának határideje: </w:t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ab/>
        <w:t>201</w:t>
      </w:r>
      <w:r w:rsidR="00FD11B3">
        <w:rPr>
          <w:rFonts w:ascii="Times New Roman" w:hAnsi="Times New Roman" w:cs="Times New Roman"/>
          <w:sz w:val="24"/>
          <w:szCs w:val="24"/>
        </w:rPr>
        <w:t>8</w:t>
      </w:r>
      <w:r w:rsidRPr="00E13A4A">
        <w:rPr>
          <w:rFonts w:ascii="Times New Roman" w:hAnsi="Times New Roman" w:cs="Times New Roman"/>
          <w:sz w:val="24"/>
          <w:szCs w:val="24"/>
        </w:rPr>
        <w:t xml:space="preserve">. </w:t>
      </w:r>
      <w:r w:rsidR="00FE731D">
        <w:rPr>
          <w:rFonts w:ascii="Times New Roman" w:hAnsi="Times New Roman" w:cs="Times New Roman"/>
          <w:sz w:val="24"/>
          <w:szCs w:val="24"/>
        </w:rPr>
        <w:t>május 10</w:t>
      </w:r>
      <w:r w:rsidR="0059611F" w:rsidRPr="00E13A4A">
        <w:rPr>
          <w:rFonts w:ascii="Times New Roman" w:hAnsi="Times New Roman" w:cs="Times New Roman"/>
          <w:sz w:val="24"/>
          <w:szCs w:val="24"/>
        </w:rPr>
        <w:t xml:space="preserve">. </w:t>
      </w:r>
      <w:r w:rsidRPr="00E13A4A">
        <w:rPr>
          <w:rFonts w:ascii="Times New Roman" w:hAnsi="Times New Roman" w:cs="Times New Roman"/>
          <w:sz w:val="24"/>
          <w:szCs w:val="24"/>
        </w:rPr>
        <w:t>1</w:t>
      </w:r>
      <w:r w:rsidR="00FE731D">
        <w:rPr>
          <w:rFonts w:ascii="Times New Roman" w:hAnsi="Times New Roman" w:cs="Times New Roman"/>
          <w:sz w:val="24"/>
          <w:szCs w:val="24"/>
        </w:rPr>
        <w:t>0</w:t>
      </w:r>
      <w:r w:rsidRPr="00E13A4A">
        <w:rPr>
          <w:rFonts w:ascii="Times New Roman" w:hAnsi="Times New Roman" w:cs="Times New Roman"/>
          <w:sz w:val="24"/>
          <w:szCs w:val="24"/>
        </w:rPr>
        <w:t>:</w:t>
      </w:r>
      <w:r w:rsidR="00DE5C6A" w:rsidRPr="00E13A4A">
        <w:rPr>
          <w:rFonts w:ascii="Times New Roman" w:hAnsi="Times New Roman" w:cs="Times New Roman"/>
          <w:sz w:val="24"/>
          <w:szCs w:val="24"/>
        </w:rPr>
        <w:t>0</w:t>
      </w:r>
      <w:r w:rsidRPr="00E13A4A">
        <w:rPr>
          <w:rFonts w:ascii="Times New Roman" w:hAnsi="Times New Roman" w:cs="Times New Roman"/>
          <w:sz w:val="24"/>
          <w:szCs w:val="24"/>
        </w:rPr>
        <w:t>0 óra</w:t>
      </w:r>
    </w:p>
    <w:p w:rsidR="007C2980" w:rsidRPr="00E13A4A" w:rsidRDefault="007C2980" w:rsidP="007C2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4A">
        <w:rPr>
          <w:rFonts w:ascii="Times New Roman" w:hAnsi="Times New Roman" w:cs="Times New Roman"/>
          <w:sz w:val="24"/>
          <w:szCs w:val="24"/>
        </w:rPr>
        <w:t xml:space="preserve">Az ajánlatok bontásának időpontja: </w:t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="0024140A" w:rsidRPr="00E13A4A">
        <w:rPr>
          <w:rFonts w:ascii="Times New Roman" w:hAnsi="Times New Roman" w:cs="Times New Roman"/>
          <w:sz w:val="24"/>
          <w:szCs w:val="24"/>
        </w:rPr>
        <w:tab/>
      </w:r>
      <w:r w:rsidR="00FE731D" w:rsidRPr="00E13A4A">
        <w:rPr>
          <w:rFonts w:ascii="Times New Roman" w:hAnsi="Times New Roman" w:cs="Times New Roman"/>
          <w:sz w:val="24"/>
          <w:szCs w:val="24"/>
        </w:rPr>
        <w:t>201</w:t>
      </w:r>
      <w:r w:rsidR="00FE731D">
        <w:rPr>
          <w:rFonts w:ascii="Times New Roman" w:hAnsi="Times New Roman" w:cs="Times New Roman"/>
          <w:sz w:val="24"/>
          <w:szCs w:val="24"/>
        </w:rPr>
        <w:t>8</w:t>
      </w:r>
      <w:r w:rsidR="00FE731D" w:rsidRPr="00E13A4A">
        <w:rPr>
          <w:rFonts w:ascii="Times New Roman" w:hAnsi="Times New Roman" w:cs="Times New Roman"/>
          <w:sz w:val="24"/>
          <w:szCs w:val="24"/>
        </w:rPr>
        <w:t xml:space="preserve">. </w:t>
      </w:r>
      <w:r w:rsidR="00FE731D">
        <w:rPr>
          <w:rFonts w:ascii="Times New Roman" w:hAnsi="Times New Roman" w:cs="Times New Roman"/>
          <w:sz w:val="24"/>
          <w:szCs w:val="24"/>
        </w:rPr>
        <w:t>május 10</w:t>
      </w:r>
      <w:r w:rsidR="00FE731D" w:rsidRPr="00E13A4A">
        <w:rPr>
          <w:rFonts w:ascii="Times New Roman" w:hAnsi="Times New Roman" w:cs="Times New Roman"/>
          <w:sz w:val="24"/>
          <w:szCs w:val="24"/>
        </w:rPr>
        <w:t>. 1</w:t>
      </w:r>
      <w:r w:rsidR="00FE731D">
        <w:rPr>
          <w:rFonts w:ascii="Times New Roman" w:hAnsi="Times New Roman" w:cs="Times New Roman"/>
          <w:sz w:val="24"/>
          <w:szCs w:val="24"/>
        </w:rPr>
        <w:t>0</w:t>
      </w:r>
      <w:r w:rsidR="00FE731D" w:rsidRPr="00E13A4A">
        <w:rPr>
          <w:rFonts w:ascii="Times New Roman" w:hAnsi="Times New Roman" w:cs="Times New Roman"/>
          <w:sz w:val="24"/>
          <w:szCs w:val="24"/>
        </w:rPr>
        <w:t>:00 óra</w:t>
      </w:r>
    </w:p>
    <w:p w:rsidR="00FE731D" w:rsidRPr="00FE731D" w:rsidRDefault="00FE731D" w:rsidP="00FE731D">
      <w:pPr>
        <w:jc w:val="both"/>
        <w:rPr>
          <w:rFonts w:ascii="Times New Roman" w:hAnsi="Times New Roman" w:cs="Times New Roman"/>
          <w:sz w:val="24"/>
          <w:szCs w:val="24"/>
        </w:rPr>
      </w:pPr>
      <w:r w:rsidRPr="00FE731D">
        <w:rPr>
          <w:rFonts w:ascii="Times New Roman" w:hAnsi="Times New Roman" w:cs="Times New Roman"/>
          <w:sz w:val="24"/>
          <w:szCs w:val="24"/>
        </w:rPr>
        <w:t xml:space="preserve">Az összegzés megküldésének tervezett időpontja: </w:t>
      </w:r>
      <w:r w:rsidRPr="00FE731D">
        <w:rPr>
          <w:rFonts w:ascii="Times New Roman" w:hAnsi="Times New Roman" w:cs="Times New Roman"/>
          <w:sz w:val="24"/>
          <w:szCs w:val="24"/>
        </w:rPr>
        <w:tab/>
        <w:t>Az ajánlati kötöttség lejártát megelőzően</w:t>
      </w:r>
    </w:p>
    <w:p w:rsidR="00FE731D" w:rsidRDefault="00FE731D" w:rsidP="00FE731D">
      <w:pPr>
        <w:jc w:val="both"/>
        <w:rPr>
          <w:rFonts w:ascii="Times New Roman" w:hAnsi="Times New Roman" w:cs="Times New Roman"/>
          <w:sz w:val="24"/>
          <w:szCs w:val="24"/>
        </w:rPr>
      </w:pPr>
      <w:r w:rsidRPr="00FE731D">
        <w:rPr>
          <w:rFonts w:ascii="Times New Roman" w:hAnsi="Times New Roman" w:cs="Times New Roman"/>
          <w:sz w:val="24"/>
          <w:szCs w:val="24"/>
        </w:rPr>
        <w:t xml:space="preserve">Szerződéskötés tervezett időpontja: </w:t>
      </w:r>
      <w:r w:rsidRPr="00FE731D">
        <w:rPr>
          <w:rFonts w:ascii="Times New Roman" w:hAnsi="Times New Roman" w:cs="Times New Roman"/>
          <w:sz w:val="24"/>
          <w:szCs w:val="24"/>
        </w:rPr>
        <w:tab/>
        <w:t>A Kbt. 131. § szerinti tilalmi időszak lejártát követően</w:t>
      </w:r>
    </w:p>
    <w:p w:rsidR="00390D6A" w:rsidRPr="005F61F9" w:rsidRDefault="00FE731D" w:rsidP="00FE731D">
      <w:pPr>
        <w:jc w:val="both"/>
        <w:rPr>
          <w:rFonts w:ascii="Times New Roman" w:hAnsi="Times New Roman" w:cs="Times New Roman"/>
          <w:sz w:val="24"/>
          <w:szCs w:val="24"/>
        </w:rPr>
      </w:pPr>
      <w:r w:rsidRPr="00FE731D">
        <w:rPr>
          <w:rFonts w:ascii="Times New Roman" w:hAnsi="Times New Roman" w:cs="Times New Roman"/>
          <w:sz w:val="24"/>
          <w:szCs w:val="24"/>
        </w:rPr>
        <w:t xml:space="preserve"> </w:t>
      </w:r>
      <w:r w:rsidR="00390D6A" w:rsidRPr="005F61F9">
        <w:rPr>
          <w:rFonts w:ascii="Times New Roman" w:hAnsi="Times New Roman" w:cs="Times New Roman"/>
          <w:sz w:val="24"/>
          <w:szCs w:val="24"/>
        </w:rPr>
        <w:t>A kiegészítő tájékoztatást kérő levelet az ajánlattételi határidőt megelőzően a felhívás VI.3.12. pont 1. alpontjában közölt fax vagy e-mail elérhetőségek valamelyikére kell eljuttatni olyan időpontban, hogy a kiegészítő tájékoztatás az ajánlattételt megelőző ésszerű időpontban megtörténhessen.</w:t>
      </w:r>
    </w:p>
    <w:p w:rsidR="007C2980" w:rsidRPr="005F61F9" w:rsidRDefault="007C2980" w:rsidP="007C2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F61F9">
        <w:rPr>
          <w:rFonts w:ascii="Times New Roman" w:hAnsi="Times New Roman" w:cs="Times New Roman"/>
          <w:b/>
          <w:smallCaps/>
          <w:sz w:val="24"/>
          <w:szCs w:val="24"/>
        </w:rPr>
        <w:t>Általános rész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ajánlattevőnek az ajánlata elkészítésénél minden a dokumentációban előírt előírást, feltételt be kell tartania, az ajánlatát megfelelően kell elkészítenie. Amennyiben az eljárást megindító felhívás és a közbeszerzési dokumentumok között bármilyen eltérés tapasztalható, abban az esetben az eljárást megindító felhívás az irányadó.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 gazdasági szereplő részére a felhívással egyidejűleg az útmutató és a mellékelt dokumentumok is megküldésre kerülnek. 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Az Ajánlattevőnek viselni kell minden költséget, mely az ajánlat összeállításával és benyújtásával kapcsolatos. </w:t>
      </w:r>
    </w:p>
    <w:p w:rsidR="007C2980" w:rsidRPr="005F61F9" w:rsidRDefault="007C2980" w:rsidP="007C2980">
      <w:pPr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Az Ajánlattevőnek az ajánlatát egy eredeti papír alapú és egy, az eredetivel mindenben megegyező elektronikus példányban (CD vagy DVD lemez, amely 1 db jelszó nélkül olvasható pdf file-ban tartalmazza a teljes ajánlatot) kell elkészítenie. </w:t>
      </w:r>
      <w:r w:rsidR="00FE731D">
        <w:rPr>
          <w:rFonts w:ascii="Times New Roman" w:hAnsi="Times New Roman" w:cs="Times New Roman"/>
          <w:sz w:val="24"/>
          <w:szCs w:val="24"/>
        </w:rPr>
        <w:t xml:space="preserve">Az elektronikus példány tartalmazza </w:t>
      </w:r>
      <w:r w:rsidR="00FE731D">
        <w:rPr>
          <w:rFonts w:ascii="Times New Roman" w:hAnsi="Times New Roman" w:cs="Times New Roman"/>
          <w:sz w:val="24"/>
          <w:szCs w:val="24"/>
        </w:rPr>
        <w:lastRenderedPageBreak/>
        <w:t xml:space="preserve">az árazott költségvetéseket </w:t>
      </w:r>
      <w:proofErr w:type="spellStart"/>
      <w:r w:rsidR="00FE731D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FE731D">
        <w:rPr>
          <w:rFonts w:ascii="Times New Roman" w:hAnsi="Times New Roman" w:cs="Times New Roman"/>
          <w:sz w:val="24"/>
          <w:szCs w:val="24"/>
        </w:rPr>
        <w:t xml:space="preserve"> formában is. </w:t>
      </w:r>
      <w:r w:rsidRPr="005F61F9">
        <w:rPr>
          <w:rFonts w:ascii="Times New Roman" w:hAnsi="Times New Roman" w:cs="Times New Roman"/>
          <w:sz w:val="24"/>
          <w:szCs w:val="24"/>
        </w:rPr>
        <w:t xml:space="preserve">Amennyiben bármilyen eltérés lenne közöttük, úgy az eredeti, papír alapú példány az irányadó. </w:t>
      </w:r>
    </w:p>
    <w:p w:rsidR="007C2980" w:rsidRPr="005F61F9" w:rsidRDefault="007C2980" w:rsidP="007C2980">
      <w:pPr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Az Ajánlat eredeti példányát </w:t>
      </w:r>
      <w:r w:rsidR="00FE731D">
        <w:rPr>
          <w:rFonts w:ascii="Times New Roman" w:hAnsi="Times New Roman" w:cs="Times New Roman"/>
          <w:sz w:val="24"/>
          <w:szCs w:val="24"/>
        </w:rPr>
        <w:t xml:space="preserve">lehetőleg </w:t>
      </w:r>
      <w:r w:rsidRPr="005F61F9">
        <w:rPr>
          <w:rFonts w:ascii="Times New Roman" w:hAnsi="Times New Roman" w:cs="Times New Roman"/>
          <w:sz w:val="24"/>
          <w:szCs w:val="24"/>
        </w:rPr>
        <w:t>géppel kell kitölteni. Az Ajánlatot oldalszámmal és tartalomjegyzékkel ellátva kell benyújtani. Az elektronikus másolati példányt a kész eredeti, papír alapú példányról kell elkészíteni.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Az Ajánlat nem tartalmazhat betoldásokat, törléseket vagy felülírásokat, azt az esetet kivéve, ha az Ajánlattevő az ajánlat benyújtását megelőzően javítja ki saját hibáját. Ilyenkor a javításokat az Ajánlattevőnek külön is alá kell írnia. 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61F9">
        <w:rPr>
          <w:rFonts w:ascii="Times New Roman" w:hAnsi="Times New Roman" w:cs="Times New Roman"/>
          <w:i/>
          <w:sz w:val="24"/>
          <w:szCs w:val="24"/>
          <w:u w:val="single"/>
        </w:rPr>
        <w:t xml:space="preserve">Az ajánlatok csomagolása: </w:t>
      </w:r>
    </w:p>
    <w:p w:rsidR="007C2980" w:rsidRPr="005F61F9" w:rsidRDefault="007C2980" w:rsidP="007C298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ajánlatokat zárt borítékban vagy csomagban kell leadni.</w:t>
      </w:r>
    </w:p>
    <w:p w:rsidR="007C2980" w:rsidRPr="005F61F9" w:rsidRDefault="007C2980" w:rsidP="007C298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 csomagolás az ajánlat 1 eredeti példányát kell tartalmaznia.</w:t>
      </w:r>
    </w:p>
    <w:p w:rsidR="007C2980" w:rsidRPr="005F61F9" w:rsidRDefault="007C2980" w:rsidP="007C298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 borítékra rá kell írni a felhívás VI.3.1</w:t>
      </w:r>
      <w:r w:rsidR="00E64435" w:rsidRPr="005F61F9">
        <w:rPr>
          <w:rFonts w:ascii="Times New Roman" w:hAnsi="Times New Roman" w:cs="Times New Roman"/>
          <w:sz w:val="24"/>
          <w:szCs w:val="24"/>
        </w:rPr>
        <w:t>2</w:t>
      </w:r>
      <w:r w:rsidRPr="005F61F9">
        <w:rPr>
          <w:rFonts w:ascii="Times New Roman" w:hAnsi="Times New Roman" w:cs="Times New Roman"/>
          <w:sz w:val="24"/>
          <w:szCs w:val="24"/>
        </w:rPr>
        <w:t xml:space="preserve">.) pont </w:t>
      </w:r>
      <w:r w:rsidR="00E64435" w:rsidRPr="005F61F9">
        <w:rPr>
          <w:rFonts w:ascii="Times New Roman" w:hAnsi="Times New Roman" w:cs="Times New Roman"/>
          <w:sz w:val="24"/>
          <w:szCs w:val="24"/>
        </w:rPr>
        <w:t>3</w:t>
      </w:r>
      <w:r w:rsidRPr="005F61F9">
        <w:rPr>
          <w:rFonts w:ascii="Times New Roman" w:hAnsi="Times New Roman" w:cs="Times New Roman"/>
          <w:sz w:val="24"/>
          <w:szCs w:val="24"/>
        </w:rPr>
        <w:t>. alpontjában előírt szöveget.</w:t>
      </w:r>
    </w:p>
    <w:p w:rsidR="007C2980" w:rsidRPr="005F61F9" w:rsidRDefault="007C2980" w:rsidP="007C298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Az elkésett ajánlatokat az Ajánlatkérő nem bírálja el, azt érvénytelennek nyilvánítja. </w:t>
      </w:r>
    </w:p>
    <w:p w:rsidR="007C2980" w:rsidRPr="005F61F9" w:rsidRDefault="007C2980" w:rsidP="007C298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7C2980" w:rsidRPr="005F61F9" w:rsidRDefault="007C2980" w:rsidP="007C2980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 közbeszerzési dokumentumok csak az ajánlat készítésére használhatók fel. Amennyiben az eljárást megindító felhívás és a közbeszerzési dokumentumok bármely eleme között ellentmondás merül fel, a felhívás tekintendő irányadónak.</w:t>
      </w:r>
    </w:p>
    <w:p w:rsidR="007C2980" w:rsidRPr="005F61F9" w:rsidRDefault="007C2980" w:rsidP="007C2980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ind w:left="1418"/>
        <w:jc w:val="both"/>
      </w:pPr>
      <w:r w:rsidRPr="005F61F9">
        <w:t>Az ajánlattevőnek kell viselnie minden költséget, amely az ajánlat összeállításával és benyújtásával kapcsolatos. Az ajánlatkérő a közbeszerzési dokumentumokat térítésmentesen bocsátja az ajánlattevők rendelkezésére.</w:t>
      </w:r>
    </w:p>
    <w:p w:rsidR="007C2980" w:rsidRPr="005F61F9" w:rsidRDefault="007C2980" w:rsidP="007C2980">
      <w:pPr>
        <w:pStyle w:val="lfej"/>
        <w:numPr>
          <w:ilvl w:val="0"/>
          <w:numId w:val="2"/>
        </w:numPr>
        <w:ind w:left="1418"/>
        <w:jc w:val="both"/>
      </w:pPr>
      <w:r w:rsidRPr="005F61F9">
        <w:t>A Kbt. 73. § (4) bekezdése értelmében az (1) bekezdés e) pontja alapján érvénytelen az ajánlat különösen, ha nem felel meg azoknak a környezetvédelmi, szociális és munkajogi követelményeknek, amelyeket a jogszabályok vagy kötelezően alkalmazandó kollektív szerződés, illetve a 4. mellékletben felsorolt környezetvédelmi, szociális és munkajogi rendelkezések írnak elő.</w:t>
      </w:r>
    </w:p>
    <w:p w:rsidR="007C2980" w:rsidRPr="005F61F9" w:rsidRDefault="007C2980" w:rsidP="007C2980">
      <w:pPr>
        <w:pStyle w:val="lfej"/>
        <w:numPr>
          <w:ilvl w:val="0"/>
          <w:numId w:val="2"/>
        </w:numPr>
        <w:ind w:left="1418"/>
        <w:jc w:val="both"/>
      </w:pPr>
      <w:r w:rsidRPr="005F61F9">
        <w:t>A Kbt. 73. § (5) bekezdése alapján az ajánlatkérő a közbeszerzési dokumentumokban tájékoztatásként az alábbiak szerint közli azoknak a szervezeteknek a nevét, amelyektől az ajánlattevő tájékoztatást kaphat a (4) bekezdés szerinti azon követelményekről, amelyeknek a teljesítés során meg kell felelni.</w:t>
      </w:r>
    </w:p>
    <w:p w:rsidR="007C2980" w:rsidRPr="005F61F9" w:rsidRDefault="007C2980" w:rsidP="007C2980">
      <w:pPr>
        <w:pStyle w:val="lfej"/>
        <w:ind w:left="1418"/>
        <w:jc w:val="both"/>
      </w:pPr>
    </w:p>
    <w:p w:rsidR="00FE731D" w:rsidRDefault="00FE731D" w:rsidP="00FE731D">
      <w:pPr>
        <w:pStyle w:val="lfej"/>
        <w:ind w:left="1418"/>
        <w:jc w:val="both"/>
      </w:pPr>
      <w:r>
        <w:t>Pest Megyei Kormányhivatal Környezetvédelmi és Természetvédelmi Főosztály</w:t>
      </w:r>
    </w:p>
    <w:p w:rsidR="00FE731D" w:rsidRDefault="00FE731D" w:rsidP="00FE731D">
      <w:pPr>
        <w:pStyle w:val="lfej"/>
        <w:ind w:left="1418"/>
        <w:jc w:val="both"/>
      </w:pPr>
      <w:r>
        <w:t>Székhely 1016 Budapest, Mészáros u. 58/a.</w:t>
      </w:r>
    </w:p>
    <w:p w:rsidR="00FE731D" w:rsidRDefault="00FE731D" w:rsidP="00FE731D">
      <w:pPr>
        <w:pStyle w:val="lfej"/>
        <w:ind w:left="1418"/>
        <w:jc w:val="both"/>
      </w:pPr>
      <w:r>
        <w:t>Postacím 1539 Budapest, Pf.: 675.</w:t>
      </w:r>
    </w:p>
    <w:p w:rsidR="00FE731D" w:rsidRDefault="00FE731D" w:rsidP="00FE731D">
      <w:pPr>
        <w:pStyle w:val="lfej"/>
        <w:ind w:left="1418"/>
        <w:jc w:val="both"/>
      </w:pPr>
      <w:r>
        <w:t>Telefon +36 1 224 9100</w:t>
      </w:r>
    </w:p>
    <w:p w:rsidR="00FE731D" w:rsidRDefault="00FE731D" w:rsidP="00FE731D">
      <w:pPr>
        <w:pStyle w:val="lfej"/>
        <w:ind w:left="1418"/>
        <w:jc w:val="both"/>
      </w:pPr>
      <w:r>
        <w:t xml:space="preserve">Elektronikus levélcím </w:t>
      </w:r>
      <w:r>
        <w:tab/>
        <w:t>orszagoszoldhatosag@pest.gov.hu</w:t>
      </w:r>
    </w:p>
    <w:p w:rsidR="007C2980" w:rsidRDefault="00FE731D" w:rsidP="00FE731D">
      <w:pPr>
        <w:pStyle w:val="lfej"/>
        <w:ind w:left="1418"/>
        <w:jc w:val="both"/>
      </w:pPr>
      <w:r>
        <w:t xml:space="preserve">Honlap </w:t>
      </w:r>
      <w:hyperlink r:id="rId7" w:history="1">
        <w:r w:rsidRPr="00544190">
          <w:rPr>
            <w:rStyle w:val="Hiperhivatkozs"/>
          </w:rPr>
          <w:t>http://www.kormanyhivatal.hu/hu/pest/szervezeti-egysegek-elerhetosegei/kornyezetvedelmi-es-termeszetvedelmi-foosztaly</w:t>
        </w:r>
      </w:hyperlink>
    </w:p>
    <w:p w:rsidR="00FE731D" w:rsidRPr="005F61F9" w:rsidRDefault="00FE731D" w:rsidP="00FE731D">
      <w:pPr>
        <w:pStyle w:val="lfej"/>
        <w:ind w:left="1418"/>
        <w:jc w:val="both"/>
      </w:pPr>
    </w:p>
    <w:p w:rsidR="007C2980" w:rsidRPr="005F61F9" w:rsidRDefault="007C2980" w:rsidP="007C2980">
      <w:pPr>
        <w:pStyle w:val="lfej"/>
        <w:ind w:left="1418"/>
        <w:jc w:val="both"/>
      </w:pPr>
      <w:r w:rsidRPr="005F61F9">
        <w:t>Országos Tisztifőorvosi Hivatal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Székhely: 1097 Budapest, Albert Flórián út 2-6.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Postai cím: 1437 Budapest, Pf. 839.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Központi telefon: +36 1 476 1100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lastRenderedPageBreak/>
        <w:t>Központi telefax: +36 1 476 1390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Elektronikus levélcím: tisztifoorvos@oth.antsz.hu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Honlap: www.antsz.hu</w:t>
      </w:r>
    </w:p>
    <w:p w:rsidR="007C2980" w:rsidRPr="005F61F9" w:rsidRDefault="007C2980" w:rsidP="007C2980">
      <w:pPr>
        <w:pStyle w:val="lfej"/>
        <w:ind w:left="1418"/>
        <w:jc w:val="both"/>
      </w:pPr>
    </w:p>
    <w:p w:rsidR="007C2980" w:rsidRPr="005F61F9" w:rsidRDefault="007C2980" w:rsidP="007C2980">
      <w:pPr>
        <w:pStyle w:val="lfej"/>
        <w:ind w:left="1418"/>
        <w:jc w:val="both"/>
      </w:pPr>
      <w:r w:rsidRPr="005F61F9">
        <w:t>Nemzetgazdasági Minisztérium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Munkafelügyeleti Főosztály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1054 Budapest, Kálmán Imre u. 2.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Postacím: 1369 Budapest, Pf.: 481.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Telefon: (06 80) 204-292; (06 1) 896-3002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Fax: (06 1) 795-0884</w:t>
      </w:r>
    </w:p>
    <w:p w:rsidR="007C2980" w:rsidRPr="005F61F9" w:rsidRDefault="007C2980" w:rsidP="007C2980">
      <w:pPr>
        <w:pStyle w:val="lfej"/>
        <w:tabs>
          <w:tab w:val="clear" w:pos="4536"/>
          <w:tab w:val="clear" w:pos="9072"/>
        </w:tabs>
        <w:ind w:left="1418"/>
        <w:jc w:val="both"/>
        <w:rPr>
          <w:rStyle w:val="Hiperhivatkozs"/>
          <w:rFonts w:eastAsia="Calibri"/>
        </w:rPr>
      </w:pPr>
      <w:r w:rsidRPr="005F61F9">
        <w:t xml:space="preserve">Email: </w:t>
      </w:r>
      <w:hyperlink r:id="rId8" w:history="1">
        <w:r w:rsidRPr="005F61F9">
          <w:rPr>
            <w:rStyle w:val="Hiperhivatkozs"/>
            <w:rFonts w:eastAsia="Calibri"/>
          </w:rPr>
          <w:t>munkafelugyeleti-foo@ngm.gov.hu</w:t>
        </w:r>
      </w:hyperlink>
    </w:p>
    <w:p w:rsidR="00E64435" w:rsidRPr="005F61F9" w:rsidRDefault="00E64435" w:rsidP="007C2980">
      <w:pPr>
        <w:pStyle w:val="lfej"/>
        <w:tabs>
          <w:tab w:val="clear" w:pos="4536"/>
          <w:tab w:val="clear" w:pos="9072"/>
        </w:tabs>
        <w:ind w:left="1418"/>
        <w:jc w:val="both"/>
      </w:pPr>
    </w:p>
    <w:p w:rsidR="007C2980" w:rsidRPr="005F61F9" w:rsidRDefault="007C2980" w:rsidP="007C2980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Az ajánlatok postai úton történő elküldéséből származó valamennyi kockázat —beleértve a határidőn túli beérkezést is - az Ajánlattevőt terheli.</w:t>
      </w:r>
    </w:p>
    <w:p w:rsidR="007C2980" w:rsidRPr="005F61F9" w:rsidRDefault="007C2980" w:rsidP="007C2980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Ajánlatkérő a vállalkozási szerződést az eljárás nyertes ajánlattevőjével köti meg.</w:t>
      </w:r>
    </w:p>
    <w:p w:rsidR="007C2980" w:rsidRPr="005F61F9" w:rsidRDefault="007C2980" w:rsidP="007C2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Az ajánlat összeállítására vonatkozó előírások:</w:t>
      </w:r>
    </w:p>
    <w:p w:rsidR="007C2980" w:rsidRPr="005F61F9" w:rsidRDefault="007C2980" w:rsidP="007C2980">
      <w:pPr>
        <w:spacing w:before="120" w:after="12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Ajánlattevőnek ajánlatában az alábbi táblázatban felsorolt dokumentumokat kell szerepeltetni, amennyiben a közbeszerzési dokumentumokban leírtak alapján az adott nyilatkozat, igazolás, egyéb dokumentum az ajánlattevőre, alvállalkozójára, illetőleg az erőforrást nyújtó szervezetre vonatkozik. Az ajánlatban benyújtott dokumentumoknak meg kell felelni a táblázatban részletezett tartalmi és formai követelményeknek.</w:t>
      </w: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1F9">
        <w:rPr>
          <w:rFonts w:ascii="Times New Roman" w:hAnsi="Times New Roman" w:cs="Times New Roman"/>
          <w:bCs/>
          <w:sz w:val="24"/>
          <w:szCs w:val="24"/>
        </w:rPr>
        <w:t>Felhívjuk az ajánlattevők figyelmét, hogy a nyilatkozatokat a közbeszerzési dokumentumokban megadott iratminták tartalma szerint kötelesek megtenni, oly módon, hogy az iratminták szó szerinti alkalmazása nem kötelező, azonban a becsatolt iratnak meg kell felelnie a felhívás és a közbeszerzési dokumentumok előírásainak.</w:t>
      </w: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4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76"/>
        <w:gridCol w:w="2311"/>
      </w:tblGrid>
      <w:tr w:rsidR="007C2980" w:rsidRPr="005F61F9" w:rsidTr="00D54FEC">
        <w:trPr>
          <w:cantSplit/>
          <w:trHeight w:val="396"/>
          <w:tblHeader/>
        </w:trPr>
        <w:tc>
          <w:tcPr>
            <w:tcW w:w="3119" w:type="dxa"/>
            <w:vMerge w:val="restart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Dokumentum megnevezése</w:t>
            </w:r>
          </w:p>
        </w:tc>
        <w:tc>
          <w:tcPr>
            <w:tcW w:w="2976" w:type="dxa"/>
            <w:vMerge w:val="restart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Tartalmi követelmény</w:t>
            </w:r>
          </w:p>
        </w:tc>
        <w:tc>
          <w:tcPr>
            <w:tcW w:w="2311" w:type="dxa"/>
            <w:vMerge w:val="restart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Formai követelmény</w:t>
            </w:r>
          </w:p>
        </w:tc>
      </w:tr>
      <w:tr w:rsidR="007C2980" w:rsidRPr="005F61F9" w:rsidTr="00D54FEC">
        <w:trPr>
          <w:cantSplit/>
          <w:trHeight w:val="516"/>
          <w:tblHeader/>
        </w:trPr>
        <w:tc>
          <w:tcPr>
            <w:tcW w:w="3119" w:type="dxa"/>
            <w:vMerge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borítólap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az Iratminta szerint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tartalomjegyzék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tartalmazza az oldalszámokat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felolvasólap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az Iratminta szerint 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8406" w:type="dxa"/>
            <w:gridSpan w:val="3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1. Általános jellegű dokumentumok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nyilatkozat a Kbt. 66. § (2) </w:t>
            </w: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bekezdés</w:t>
            </w: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alapján 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az Iratminta szerint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8406" w:type="dxa"/>
            <w:gridSpan w:val="3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2. Kizáró okok fenn nem állásának igazolása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7C2980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nyilatkozat a Kbt. 62. § szerinti</w:t>
            </w:r>
            <w:r w:rsidR="00FE7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az eljárásban </w:t>
            </w:r>
            <w:proofErr w:type="gramStart"/>
            <w:r w:rsidR="00FE7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előírt </w:t>
            </w: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kizáró</w:t>
            </w:r>
            <w:proofErr w:type="gramEnd"/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okokról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az Iratminta szerint 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nyilatkozat a Kbt. 67. § (4) bekezdése szerint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az Iratminta szerint 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8406" w:type="dxa"/>
            <w:gridSpan w:val="3"/>
            <w:vAlign w:val="center"/>
          </w:tcPr>
          <w:p w:rsidR="007C2980" w:rsidRPr="005F61F9" w:rsidRDefault="007C2980" w:rsidP="007A0884">
            <w:pPr>
              <w:spacing w:before="120" w:after="12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3. Alkalmasság igazolásával kapcsolatos iratok</w:t>
            </w:r>
            <w:r w:rsidR="00E64435"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 (lehetséges, de ne</w:t>
            </w:r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m kötelező az ajánlat részeként </w:t>
            </w:r>
            <w:r w:rsidR="00E64435" w:rsidRPr="005F61F9">
              <w:rPr>
                <w:rFonts w:ascii="Times New Roman" w:hAnsi="Times New Roman" w:cs="Times New Roman"/>
                <w:sz w:val="24"/>
                <w:szCs w:val="24"/>
              </w:rPr>
              <w:t>benyújtani, elegendő a Kbt. 69. § (4) bekezdése szerinti felhívás alapján csatolni)</w:t>
            </w:r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884" w:rsidRPr="005F61F9" w:rsidRDefault="007A0884" w:rsidP="007A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Ajánlatkérő az ajánlattételi felhívásban a gazdasági és pénzügyi, valamint műszaki és szakmai alkalmasság igazolására előírt igazolási mód helyett elfogadja ajánlattevő arra vonatkozó nyilatkozatát is, hogy megfelel az ajánlatkérő által előírt alkalmassági követelményeknek. -8.sz iratminta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Referenciák bemutatása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az Iratminta szerint</w:t>
            </w:r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 (Ajánlatkérő az ajánlattételi felhívásban a műszaki és szakmai alkalmasság igazolására előírt igazolási mód helyett elfogadja ajánlattevő arra vonatkozó nyilatkozatát is, hogy megfelel az ajánlatkérő által előírt alkalmassági követelményeknek – 8.sz iratminta)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Referenciák igazolása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40E23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 321/2015. (X.30.) Korm. r. 22. § (</w:t>
            </w:r>
            <w:r w:rsidR="00D40E23" w:rsidRPr="005F6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) bekezdése és a 23. §-ban foglaltak szerint</w:t>
            </w:r>
            <w:r w:rsidR="002C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>(Ajánlatkérő az ajánlattételi felhívásban a műszaki és szakmai alkalmasság igazolására előírt igazolási mód helyett elfogadja ajánlattevő arra vonatkozó nyilatkozatát is, hogy megfelel az ajánlatkérő által előírt alkalmassági követelményeknek</w:t>
            </w:r>
            <w:r w:rsidR="002C669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2C6692" w:rsidRPr="002C6692">
              <w:rPr>
                <w:rFonts w:ascii="Times New Roman" w:hAnsi="Times New Roman" w:cs="Times New Roman"/>
                <w:sz w:val="24"/>
                <w:szCs w:val="24"/>
              </w:rPr>
              <w:t>321/2015. (X.30.) Korm. rend. 25. § (2) bekezdése alapján</w:t>
            </w:r>
            <w:r w:rsidR="002C6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692"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>8.sz iratminta)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8406" w:type="dxa"/>
            <w:gridSpan w:val="3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4. Egyéb iratok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aláírási címpéldány, ill. aláírás-minta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azon cégjegyzésre jogosult képviselőé, aki az ajánlatot aláírja, vagy annak aláírására meghatalmazást ad</w:t>
            </w:r>
          </w:p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(ajánlattevő / igénybe venni kívánt alvállalkozója / erőforrást, kapacitást nyújtó szervezete vonatkozásában)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egyszerű másolatban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nyilatkozat a </w:t>
            </w:r>
            <w:proofErr w:type="spellStart"/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Kkvt</w:t>
            </w:r>
            <w:proofErr w:type="spellEnd"/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szerinti besorolásról a Kbt. 66. § (4) </w:t>
            </w: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bekezdés</w:t>
            </w: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alapján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az Iratminta szerint 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D40E23" w:rsidRPr="005F61F9" w:rsidTr="00D54FEC">
        <w:trPr>
          <w:cantSplit/>
        </w:trPr>
        <w:tc>
          <w:tcPr>
            <w:tcW w:w="3119" w:type="dxa"/>
            <w:vAlign w:val="center"/>
          </w:tcPr>
          <w:p w:rsidR="00D40E23" w:rsidRPr="005F61F9" w:rsidRDefault="00D40E23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árazott költségvetés</w:t>
            </w:r>
            <w:r w:rsidR="00FE731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FE731D">
              <w:rPr>
                <w:rFonts w:ascii="Times New Roman" w:hAnsi="Times New Roman" w:cs="Times New Roman"/>
                <w:bCs/>
                <w:sz w:val="24"/>
                <w:szCs w:val="24"/>
              </w:rPr>
              <w:t>ek</w:t>
            </w:r>
            <w:proofErr w:type="spellEnd"/>
            <w:r w:rsidR="00FE731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D40E23" w:rsidRPr="00C67507" w:rsidRDefault="00C67507" w:rsidP="003E1259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kiadott </w:t>
            </w:r>
            <w:proofErr w:type="spellStart"/>
            <w:r w:rsidRPr="00C67507">
              <w:rPr>
                <w:rFonts w:ascii="Times New Roman" w:hAnsi="Times New Roman" w:cs="Times New Roman"/>
                <w:bCs/>
                <w:sz w:val="24"/>
                <w:szCs w:val="24"/>
              </w:rPr>
              <w:t>árazatlan</w:t>
            </w:r>
            <w:proofErr w:type="spellEnd"/>
            <w:r w:rsidRPr="00C6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költségvetés</w:t>
            </w:r>
            <w:r w:rsidR="00FD11B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C67507">
              <w:rPr>
                <w:rFonts w:ascii="Times New Roman" w:hAnsi="Times New Roman" w:cs="Times New Roman"/>
                <w:bCs/>
                <w:sz w:val="24"/>
                <w:szCs w:val="24"/>
              </w:rPr>
              <w:t>ek</w:t>
            </w:r>
            <w:proofErr w:type="spellEnd"/>
            <w:r w:rsidR="00FD11B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C6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minden sorának kitöltésével elkészítve</w:t>
            </w:r>
          </w:p>
        </w:tc>
        <w:tc>
          <w:tcPr>
            <w:tcW w:w="2311" w:type="dxa"/>
            <w:vAlign w:val="center"/>
          </w:tcPr>
          <w:p w:rsidR="00D40E23" w:rsidRPr="005F61F9" w:rsidRDefault="00D40E23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FE731D" w:rsidTr="00FE731D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1D" w:rsidRPr="00FE731D" w:rsidRDefault="00FE731D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3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folyamatban lévő változásbejegyzési eljárás esetén a cégbírósághoz benyújtott változásbejegyzési kérelem és az annak érkezéséről a cégbíróság által megküldött igazolás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1D" w:rsidRPr="00FE731D" w:rsidRDefault="00FE731D">
            <w:pPr>
              <w:spacing w:before="120" w:after="120" w:line="240" w:lineRule="auto"/>
              <w:ind w:lef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31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1D" w:rsidRPr="00FE731D" w:rsidRDefault="00FE731D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31D">
              <w:rPr>
                <w:rFonts w:ascii="Times New Roman" w:hAnsi="Times New Roman" w:cs="Times New Roman"/>
                <w:bCs/>
                <w:sz w:val="24"/>
                <w:szCs w:val="24"/>
              </w:rPr>
              <w:t>egyszerű másolatban</w:t>
            </w:r>
          </w:p>
        </w:tc>
      </w:tr>
    </w:tbl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Közös ajánlattétel esetén az ajánlathoz csatolni kell a közös egyetemleges felelősségvállalásról szóló megállapodást másolatban, mely tartalmazza a közös ajánlattevők között a közbeszerzési eljárással kapcsolatos hatáskörök bemutatását, kijelöli azon ajánlattevőt, aki a közös ajánlattevőket az eljárás során képviseli, illetve a közös ajánlattevők nevében hatályos jognyilatkozatokat tehet. A megállapodásnak azt is tartalmaznia kell, hogy az ajánlattevők nyertességük esetére a szerződésben vállalt valamennyi kötelezettség teljesítéséért egyetemleges felelősséget vállalnak.</w:t>
      </w: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A Kbt. 47. § (2) bekezdése alapján valamennyi irat benyújtható egyszerű másolatban is.</w:t>
      </w:r>
      <w:r w:rsidR="00FE7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31D" w:rsidRPr="00FE731D">
        <w:rPr>
          <w:rFonts w:ascii="Times New Roman" w:hAnsi="Times New Roman" w:cs="Times New Roman"/>
          <w:b/>
          <w:sz w:val="24"/>
          <w:szCs w:val="24"/>
        </w:rPr>
        <w:t>Az ajánlat 68. § (2) bekezdése szerint benyújtott egy eredeti példányának a 66. § (2) bekezdése szerinti nyilatkozat eredeti aláírt példányát kell tartalmaznia.</w:t>
      </w:r>
    </w:p>
    <w:p w:rsidR="007C2980" w:rsidRPr="005F61F9" w:rsidRDefault="007C2980" w:rsidP="007C2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br w:type="page"/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sz. melléklet: </w:t>
      </w:r>
      <w:r w:rsidRPr="005F61F9">
        <w:rPr>
          <w:rFonts w:ascii="Times New Roman" w:hAnsi="Times New Roman" w:cs="Times New Roman"/>
          <w:sz w:val="24"/>
          <w:szCs w:val="24"/>
        </w:rPr>
        <w:tab/>
        <w:t>Iratminták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1. sz. iratminta: borítólap</w:t>
      </w: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2. sz. iratminta: felolvasólap</w:t>
      </w: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3. sz. iratminta: nyilatkozat a Kbt. 66. § (2) bekezdés alapján</w:t>
      </w: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4. sz. iratminta: nyilatkozat a Kbt. 62. § szerinti</w:t>
      </w:r>
      <w:r w:rsidR="00FE731D">
        <w:rPr>
          <w:rFonts w:ascii="Times New Roman" w:hAnsi="Times New Roman" w:cs="Times New Roman"/>
          <w:sz w:val="24"/>
          <w:szCs w:val="24"/>
        </w:rPr>
        <w:t xml:space="preserve">, az eljárásban előírt </w:t>
      </w:r>
      <w:r w:rsidRPr="005F61F9">
        <w:rPr>
          <w:rFonts w:ascii="Times New Roman" w:hAnsi="Times New Roman" w:cs="Times New Roman"/>
          <w:sz w:val="24"/>
          <w:szCs w:val="24"/>
        </w:rPr>
        <w:t>kizáró okokról</w:t>
      </w: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5. sz. iratminta: nyilatkozat a Kbt. 67. § (4) bekezdése szerint</w:t>
      </w: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6. sz. iratminta: Referenciák bemutatása</w:t>
      </w:r>
    </w:p>
    <w:p w:rsidR="007C2980" w:rsidRPr="005F61F9" w:rsidRDefault="00055166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7</w:t>
      </w:r>
      <w:r w:rsidR="007C2980" w:rsidRPr="005F61F9">
        <w:rPr>
          <w:rFonts w:ascii="Times New Roman" w:hAnsi="Times New Roman" w:cs="Times New Roman"/>
          <w:sz w:val="24"/>
          <w:szCs w:val="24"/>
        </w:rPr>
        <w:t xml:space="preserve">. sz. iratminta: nyilatkozat a </w:t>
      </w:r>
      <w:proofErr w:type="spellStart"/>
      <w:r w:rsidR="007C2980" w:rsidRPr="005F61F9">
        <w:rPr>
          <w:rFonts w:ascii="Times New Roman" w:hAnsi="Times New Roman" w:cs="Times New Roman"/>
          <w:sz w:val="24"/>
          <w:szCs w:val="24"/>
        </w:rPr>
        <w:t>Kkvt</w:t>
      </w:r>
      <w:proofErr w:type="spellEnd"/>
      <w:r w:rsidR="007C2980" w:rsidRPr="005F61F9">
        <w:rPr>
          <w:rFonts w:ascii="Times New Roman" w:hAnsi="Times New Roman" w:cs="Times New Roman"/>
          <w:sz w:val="24"/>
          <w:szCs w:val="24"/>
        </w:rPr>
        <w:t>. szerinti besorolásról a Kbt. 66. § (4) bekezdés alapján</w:t>
      </w:r>
    </w:p>
    <w:p w:rsidR="007A0884" w:rsidRPr="005F61F9" w:rsidRDefault="007A0884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8. sz. iratminta</w:t>
      </w:r>
      <w:r w:rsidR="000B6419" w:rsidRPr="000B6419">
        <w:rPr>
          <w:rFonts w:ascii="Times New Roman" w:hAnsi="Times New Roman" w:cs="Times New Roman"/>
          <w:sz w:val="24"/>
          <w:szCs w:val="24"/>
        </w:rPr>
        <w:t xml:space="preserve"> műszaki és szakmai alkalmasságról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2980" w:rsidRPr="005F61F9" w:rsidRDefault="007C2980" w:rsidP="007C2980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5F61F9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1. sz. iratminta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F61F9">
        <w:rPr>
          <w:rFonts w:ascii="Times New Roman" w:hAnsi="Times New Roman" w:cs="Times New Roman"/>
          <w:b/>
          <w:smallCaps/>
          <w:sz w:val="24"/>
          <w:szCs w:val="24"/>
        </w:rPr>
        <w:t>Borítólap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0" w:type="auto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586"/>
        <w:gridCol w:w="4470"/>
      </w:tblGrid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Ajánlattevő neve:</w:t>
            </w: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ab/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Ajánlattevő telefonszáma:</w:t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Ajánlattevő telefaxszáma: </w:t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Kijelölt kapcsolattartó személy neve, beosztása:</w:t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Kapcsolattartó pontos címe:</w:t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Kapcsolattartó telefonszáma:</w:t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Kapcsolattartó fax száma:</w:t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Kapcsolattartó e-mail címe:</w:t>
            </w: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ab/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</w:tbl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iCs/>
          <w:smallCaps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iCs/>
          <w:smallCaps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iCs/>
          <w:smallCaps/>
          <w:sz w:val="24"/>
          <w:szCs w:val="24"/>
        </w:rPr>
      </w:pPr>
      <w:r w:rsidRPr="005F61F9">
        <w:rPr>
          <w:rFonts w:ascii="Times New Roman" w:hAnsi="Times New Roman" w:cs="Times New Roman"/>
          <w:b/>
          <w:iCs/>
          <w:smallCaps/>
          <w:sz w:val="24"/>
          <w:szCs w:val="24"/>
        </w:rPr>
        <w:t>Kelt: ………………………….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0" w:type="auto"/>
        <w:tblInd w:w="47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</w:tblGrid>
      <w:tr w:rsidR="007C2980" w:rsidRPr="005F61F9" w:rsidTr="00D54FEC">
        <w:tc>
          <w:tcPr>
            <w:tcW w:w="4606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………………………………</w:t>
            </w:r>
          </w:p>
        </w:tc>
      </w:tr>
      <w:tr w:rsidR="007C2980" w:rsidRPr="005F61F9" w:rsidTr="00D54FEC">
        <w:tc>
          <w:tcPr>
            <w:tcW w:w="4606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cégszerű aláírás</w:t>
            </w:r>
          </w:p>
        </w:tc>
      </w:tr>
    </w:tbl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2980" w:rsidRPr="005F61F9" w:rsidRDefault="007C2980" w:rsidP="007C2980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5F61F9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390D6A" w:rsidRPr="005F61F9" w:rsidRDefault="00390D6A" w:rsidP="00390D6A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2. sz. iratminta</w:t>
      </w:r>
    </w:p>
    <w:p w:rsidR="00390D6A" w:rsidRPr="005F61F9" w:rsidRDefault="00390D6A" w:rsidP="00390D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100"/>
          <w:sz w:val="24"/>
          <w:szCs w:val="24"/>
        </w:rPr>
      </w:pPr>
      <w:r w:rsidRPr="005F61F9">
        <w:rPr>
          <w:rFonts w:ascii="Times New Roman" w:hAnsi="Times New Roman" w:cs="Times New Roman"/>
          <w:b/>
          <w:smallCaps/>
          <w:spacing w:val="100"/>
          <w:sz w:val="24"/>
          <w:szCs w:val="24"/>
        </w:rPr>
        <w:t>felolvasólap</w:t>
      </w:r>
    </w:p>
    <w:p w:rsidR="00390D6A" w:rsidRPr="005F61F9" w:rsidRDefault="00390D6A" w:rsidP="00390D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100"/>
          <w:sz w:val="24"/>
          <w:szCs w:val="24"/>
        </w:rPr>
      </w:pPr>
    </w:p>
    <w:p w:rsidR="00390D6A" w:rsidRPr="005F61F9" w:rsidRDefault="00390D6A" w:rsidP="00390D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100"/>
          <w:sz w:val="24"/>
          <w:szCs w:val="24"/>
        </w:rPr>
      </w:pPr>
    </w:p>
    <w:p w:rsidR="00BD2DF8" w:rsidRDefault="00390D6A" w:rsidP="00BD2DF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eljárás tárgya:</w:t>
      </w:r>
      <w:r w:rsidR="001A7EA5">
        <w:rPr>
          <w:rFonts w:ascii="Times New Roman" w:hAnsi="Times New Roman" w:cs="Times New Roman"/>
          <w:sz w:val="24"/>
          <w:szCs w:val="24"/>
        </w:rPr>
        <w:t xml:space="preserve"> </w:t>
      </w:r>
      <w:r w:rsidR="00FE731D" w:rsidRPr="00FE731D">
        <w:rPr>
          <w:rFonts w:ascii="Times New Roman" w:hAnsi="Times New Roman" w:cs="Times New Roman"/>
          <w:i/>
          <w:sz w:val="24"/>
          <w:szCs w:val="24"/>
        </w:rPr>
        <w:t>Csorvás Város Egyesített Szociális Intézmény épületének energetikai felújítása</w:t>
      </w:r>
    </w:p>
    <w:p w:rsidR="00390D6A" w:rsidRPr="005F61F9" w:rsidRDefault="00390D6A" w:rsidP="00BD2DF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Ajánlatkérő: </w:t>
      </w:r>
      <w:r w:rsidR="00FD11B3">
        <w:rPr>
          <w:rFonts w:ascii="Times New Roman" w:hAnsi="Times New Roman" w:cs="Times New Roman"/>
          <w:i/>
          <w:sz w:val="24"/>
          <w:szCs w:val="24"/>
        </w:rPr>
        <w:t xml:space="preserve">Csorvás Város </w:t>
      </w:r>
      <w:r w:rsidRPr="006C694D">
        <w:rPr>
          <w:rFonts w:ascii="Times New Roman" w:hAnsi="Times New Roman" w:cs="Times New Roman"/>
          <w:i/>
          <w:sz w:val="24"/>
          <w:szCs w:val="24"/>
        </w:rPr>
        <w:t>Önkormányzata</w:t>
      </w:r>
    </w:p>
    <w:p w:rsidR="00390D6A" w:rsidRPr="005F61F9" w:rsidRDefault="00390D6A" w:rsidP="00390D6A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807"/>
        <w:gridCol w:w="6249"/>
      </w:tblGrid>
      <w:tr w:rsidR="00295FBF" w:rsidRPr="0031216C" w:rsidTr="00670346">
        <w:trPr>
          <w:trHeight w:val="555"/>
          <w:tblCellSpacing w:w="1440" w:type="nil"/>
        </w:trPr>
        <w:tc>
          <w:tcPr>
            <w:tcW w:w="2807" w:type="dxa"/>
            <w:vAlign w:val="center"/>
          </w:tcPr>
          <w:p w:rsidR="00295FBF" w:rsidRPr="0031216C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/>
              </w:rPr>
            </w:pPr>
            <w:r w:rsidRPr="0031216C">
              <w:rPr>
                <w:rFonts w:ascii="Garamond" w:hAnsi="Garamond"/>
                <w:b/>
              </w:rPr>
              <w:t>Ajánlattevő neve</w:t>
            </w:r>
            <w:r w:rsidRPr="0031216C">
              <w:rPr>
                <w:rFonts w:ascii="Garamond" w:hAnsi="Garamond"/>
                <w:b/>
                <w:vertAlign w:val="superscript"/>
              </w:rPr>
              <w:footnoteReference w:id="1"/>
            </w:r>
            <w:r>
              <w:rPr>
                <w:rFonts w:ascii="Garamond" w:hAnsi="Garamond"/>
                <w:b/>
              </w:rPr>
              <w:t>:</w:t>
            </w:r>
          </w:p>
        </w:tc>
        <w:tc>
          <w:tcPr>
            <w:tcW w:w="6249" w:type="dxa"/>
            <w:vAlign w:val="center"/>
          </w:tcPr>
          <w:p w:rsidR="00295FBF" w:rsidRPr="0031216C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295FBF" w:rsidRPr="0031216C" w:rsidTr="00670346">
        <w:trPr>
          <w:trHeight w:val="487"/>
          <w:tblCellSpacing w:w="1440" w:type="nil"/>
        </w:trPr>
        <w:tc>
          <w:tcPr>
            <w:tcW w:w="2807" w:type="dxa"/>
            <w:vAlign w:val="center"/>
          </w:tcPr>
          <w:p w:rsidR="00295FBF" w:rsidRPr="0031216C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/>
              </w:rPr>
            </w:pPr>
            <w:r w:rsidRPr="0031216C">
              <w:rPr>
                <w:rFonts w:ascii="Garamond" w:hAnsi="Garamond"/>
                <w:b/>
              </w:rPr>
              <w:t>Ajánlattevő székhelye:</w:t>
            </w:r>
          </w:p>
        </w:tc>
        <w:tc>
          <w:tcPr>
            <w:tcW w:w="6249" w:type="dxa"/>
            <w:vAlign w:val="center"/>
          </w:tcPr>
          <w:p w:rsidR="00295FBF" w:rsidRPr="0031216C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295FBF" w:rsidRPr="0031216C" w:rsidTr="00670346">
        <w:trPr>
          <w:trHeight w:val="561"/>
          <w:tblCellSpacing w:w="1440" w:type="nil"/>
        </w:trPr>
        <w:tc>
          <w:tcPr>
            <w:tcW w:w="2807" w:type="dxa"/>
            <w:vAlign w:val="center"/>
          </w:tcPr>
          <w:p w:rsidR="00295FBF" w:rsidRPr="00882DCA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Egyösszegű nettó ajánlati ár:</w:t>
            </w:r>
          </w:p>
        </w:tc>
        <w:tc>
          <w:tcPr>
            <w:tcW w:w="6249" w:type="dxa"/>
            <w:vAlign w:val="center"/>
          </w:tcPr>
          <w:p w:rsidR="00295FBF" w:rsidRPr="00882DCA" w:rsidRDefault="00295FBF" w:rsidP="00670346">
            <w:pPr>
              <w:tabs>
                <w:tab w:val="right" w:pos="6033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proofErr w:type="gramStart"/>
            <w:r w:rsidRPr="00882DCA">
              <w:rPr>
                <w:rFonts w:ascii="Garamond" w:hAnsi="Garamond"/>
              </w:rPr>
              <w:t>…..</w:t>
            </w:r>
            <w:proofErr w:type="gramEnd"/>
            <w:r w:rsidRPr="00882DCA">
              <w:rPr>
                <w:rFonts w:ascii="Garamond" w:hAnsi="Garamond"/>
              </w:rPr>
              <w:t>,- Ft</w:t>
            </w:r>
          </w:p>
        </w:tc>
      </w:tr>
      <w:tr w:rsidR="00295FBF" w:rsidRPr="0031216C" w:rsidTr="00670346">
        <w:trPr>
          <w:trHeight w:val="533"/>
          <w:tblCellSpacing w:w="1440" w:type="nil"/>
        </w:trPr>
        <w:tc>
          <w:tcPr>
            <w:tcW w:w="2807" w:type="dxa"/>
            <w:vAlign w:val="center"/>
          </w:tcPr>
          <w:p w:rsidR="00295FBF" w:rsidRPr="00FE731D" w:rsidRDefault="00FE731D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Cs/>
              </w:rPr>
            </w:pPr>
            <w:r w:rsidRPr="00FE731D">
              <w:rPr>
                <w:rFonts w:ascii="Garamond" w:hAnsi="Garamond"/>
                <w:bCs/>
              </w:rPr>
              <w:t>Többlet jótállás időtartama hónapban (0-24 hónap)</w:t>
            </w:r>
          </w:p>
        </w:tc>
        <w:tc>
          <w:tcPr>
            <w:tcW w:w="6249" w:type="dxa"/>
            <w:vAlign w:val="center"/>
          </w:tcPr>
          <w:p w:rsidR="00295FBF" w:rsidRPr="00882DCA" w:rsidRDefault="00295FBF" w:rsidP="00670346">
            <w:pPr>
              <w:tabs>
                <w:tab w:val="right" w:pos="6033"/>
              </w:tabs>
              <w:spacing w:line="360" w:lineRule="auto"/>
              <w:rPr>
                <w:rFonts w:ascii="Garamond" w:hAnsi="Garamond"/>
              </w:rPr>
            </w:pPr>
            <w:r w:rsidRPr="00FE731D">
              <w:rPr>
                <w:rFonts w:ascii="Garamond" w:hAnsi="Garamond"/>
              </w:rPr>
              <w:tab/>
              <w:t>hónap</w:t>
            </w:r>
          </w:p>
        </w:tc>
      </w:tr>
    </w:tbl>
    <w:p w:rsidR="00390D6A" w:rsidRDefault="00390D6A" w:rsidP="00390D6A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E1F" w:rsidRDefault="003B3E1F" w:rsidP="00390D6A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6A" w:rsidRPr="005F61F9" w:rsidRDefault="00390D6A" w:rsidP="00390D6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F61F9">
        <w:rPr>
          <w:rFonts w:ascii="Times New Roman" w:hAnsi="Times New Roman" w:cs="Times New Roman"/>
          <w:b/>
          <w:iCs/>
          <w:sz w:val="24"/>
          <w:szCs w:val="24"/>
        </w:rPr>
        <w:t>Kelt: ……………………………</w:t>
      </w:r>
    </w:p>
    <w:tbl>
      <w:tblPr>
        <w:tblW w:w="0" w:type="auto"/>
        <w:tblInd w:w="47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</w:tblGrid>
      <w:tr w:rsidR="00390D6A" w:rsidRPr="005F61F9" w:rsidTr="00B95C16">
        <w:tc>
          <w:tcPr>
            <w:tcW w:w="4324" w:type="dxa"/>
          </w:tcPr>
          <w:p w:rsidR="00390D6A" w:rsidRPr="005F61F9" w:rsidRDefault="00390D6A" w:rsidP="00B95C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</w:t>
            </w:r>
          </w:p>
        </w:tc>
      </w:tr>
      <w:tr w:rsidR="00390D6A" w:rsidRPr="005F61F9" w:rsidTr="00B95C16">
        <w:tc>
          <w:tcPr>
            <w:tcW w:w="4324" w:type="dxa"/>
          </w:tcPr>
          <w:p w:rsidR="00390D6A" w:rsidRPr="005F61F9" w:rsidRDefault="00390D6A" w:rsidP="00B95C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cégszerű aláírás    </w:t>
            </w:r>
          </w:p>
        </w:tc>
      </w:tr>
    </w:tbl>
    <w:p w:rsidR="00390D6A" w:rsidRPr="005F61F9" w:rsidRDefault="00390D6A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D6A" w:rsidRPr="005F61F9" w:rsidRDefault="00390D6A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D6A" w:rsidRDefault="00390D6A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33E9" w:rsidRDefault="00D533E9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1003" w:rsidRDefault="0020100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33E9" w:rsidRDefault="00D533E9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3. sz. iratminta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 Kbt. 66. § (2) bekezdése alapján</w:t>
      </w:r>
    </w:p>
    <w:p w:rsidR="00FD11B3" w:rsidRDefault="00FD11B3" w:rsidP="00FD11B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eljárás tárgya: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31D" w:rsidRPr="00FE731D">
        <w:rPr>
          <w:rFonts w:ascii="Times New Roman" w:hAnsi="Times New Roman" w:cs="Times New Roman"/>
          <w:i/>
          <w:sz w:val="24"/>
          <w:szCs w:val="24"/>
        </w:rPr>
        <w:t>Csorvás Város Egyesített Szociális Intézmény épületének energetikai felújítása</w:t>
      </w:r>
    </w:p>
    <w:p w:rsidR="007C2980" w:rsidRPr="005F61F9" w:rsidRDefault="00FD11B3" w:rsidP="00FD11B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Ajánlatkérő: </w:t>
      </w:r>
      <w:r>
        <w:rPr>
          <w:rFonts w:ascii="Times New Roman" w:hAnsi="Times New Roman" w:cs="Times New Roman"/>
          <w:i/>
          <w:sz w:val="24"/>
          <w:szCs w:val="24"/>
        </w:rPr>
        <w:t xml:space="preserve">Csorvás Város </w:t>
      </w:r>
      <w:r w:rsidRPr="006C694D">
        <w:rPr>
          <w:rFonts w:ascii="Times New Roman" w:hAnsi="Times New Roman" w:cs="Times New Roman"/>
          <w:i/>
          <w:sz w:val="24"/>
          <w:szCs w:val="24"/>
        </w:rPr>
        <w:t>Önkormányzata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Alulírott ..........................................., mint a(z) ...................................................... cégjegyzésre / kötelezettségvállalásra jogosult képviselője büntetőjogi felelősségem tudatában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n y i l a t k o z o m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hogy a fenti közbeszerzési eljárás során az ajánlati felhívásban és a dokumentációban foglalt valamennyi formai és tartalmi követelmény, és műszaki leírás átvétele és gondos áttekintése után az ajánlattételi felhívásban és a közbeszerzési dokumentumokban foglalt valamennyi feltételt megismertük, megértettük és azokat a jelen nyilatkozattal elfogadjuk. A közbeszerzési dokumentumokban ismertetetteket minden vonatkozásban kielégítőnek tartjuk az egyértelmű ajánlat vonatkozásában. Jelen ajánlat elkészítésével ajánlatot teszünk az ajánlattételi felhívásban és a közbeszerzési dokumentumokban meghatározott szabványoknak, szerződéses és egyéb szakmai feltételeknek megfelelő módon történő teljesítésre, az ajánlat részét képező Felolvasólapon szereplő ajánlati áron és feltételekkel.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Nyertességünk esetén kötelezettséget vállalunk a szerződés megkötésére és teljesítésére.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Kelt: …………………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>.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7C2980" w:rsidRPr="005F61F9" w:rsidTr="00D54FEC">
        <w:tc>
          <w:tcPr>
            <w:tcW w:w="4819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7C2980" w:rsidRPr="005F61F9" w:rsidTr="00D54FEC">
        <w:tc>
          <w:tcPr>
            <w:tcW w:w="4819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 aláírás</w:t>
            </w:r>
          </w:p>
        </w:tc>
      </w:tr>
    </w:tbl>
    <w:p w:rsidR="00201003" w:rsidRDefault="00201003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1003" w:rsidRDefault="0020100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4. sz. iratminta</w:t>
      </w: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C2980" w:rsidRPr="005F61F9" w:rsidRDefault="007C2980" w:rsidP="007C2980">
      <w:pPr>
        <w:tabs>
          <w:tab w:val="num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közbeszerzésekről szóló 2015. évi CXLIII. törvény (Kbt.) </w:t>
      </w:r>
    </w:p>
    <w:p w:rsidR="007C2980" w:rsidRPr="005F61F9" w:rsidRDefault="007C2980" w:rsidP="007C2980">
      <w:pPr>
        <w:tabs>
          <w:tab w:val="num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62. § </w:t>
      </w:r>
      <w:r w:rsidR="00FE7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szerinti, az eljárásban előírt kizáró okok </w:t>
      </w:r>
      <w:r w:rsidRPr="005F6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tekintetében</w:t>
      </w:r>
    </w:p>
    <w:p w:rsidR="00390D6A" w:rsidRPr="005F61F9" w:rsidRDefault="00390D6A" w:rsidP="00390D6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1B3" w:rsidRDefault="00FD11B3" w:rsidP="00FD11B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eljárás tárgya: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31D" w:rsidRPr="00FE731D">
        <w:rPr>
          <w:rFonts w:ascii="Times New Roman" w:hAnsi="Times New Roman" w:cs="Times New Roman"/>
          <w:i/>
          <w:sz w:val="24"/>
          <w:szCs w:val="24"/>
        </w:rPr>
        <w:t>Csorvás Város Egyesített Szociális Intézmény épületének energetikai felújítása</w:t>
      </w:r>
    </w:p>
    <w:p w:rsidR="007C2980" w:rsidRDefault="00FD11B3" w:rsidP="00FD11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Ajánlatkérő: </w:t>
      </w:r>
      <w:r>
        <w:rPr>
          <w:rFonts w:ascii="Times New Roman" w:hAnsi="Times New Roman" w:cs="Times New Roman"/>
          <w:i/>
          <w:sz w:val="24"/>
          <w:szCs w:val="24"/>
        </w:rPr>
        <w:t xml:space="preserve">Csorvás Város </w:t>
      </w:r>
      <w:r w:rsidRPr="006C694D">
        <w:rPr>
          <w:rFonts w:ascii="Times New Roman" w:hAnsi="Times New Roman" w:cs="Times New Roman"/>
          <w:i/>
          <w:sz w:val="24"/>
          <w:szCs w:val="24"/>
        </w:rPr>
        <w:t>Önkormányzata</w:t>
      </w:r>
    </w:p>
    <w:p w:rsidR="00D533E9" w:rsidRPr="005F61F9" w:rsidRDefault="00D533E9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Alulírott ………………………, mint a(z) ……………………………. cégjegyzésre jogosult képviselője a fenti közbeszerzési eljárás során kijelentem, hogy az általam képviselt ajánlattevővel szemben nem állnak fenn a Kbt. 62. § (1) </w:t>
      </w:r>
      <w:proofErr w:type="gramStart"/>
      <w:r w:rsidR="00055166" w:rsidRPr="005F61F9">
        <w:rPr>
          <w:rFonts w:ascii="Times New Roman" w:hAnsi="Times New Roman" w:cs="Times New Roman"/>
          <w:sz w:val="24"/>
          <w:szCs w:val="24"/>
        </w:rPr>
        <w:t>g)-</w:t>
      </w:r>
      <w:proofErr w:type="gramEnd"/>
      <w:r w:rsidR="00055166" w:rsidRPr="005F61F9">
        <w:rPr>
          <w:rFonts w:ascii="Times New Roman" w:hAnsi="Times New Roman" w:cs="Times New Roman"/>
          <w:sz w:val="24"/>
          <w:szCs w:val="24"/>
        </w:rPr>
        <w:t xml:space="preserve">k), m) és q) pontjaiban </w:t>
      </w:r>
      <w:r w:rsidRPr="005F61F9">
        <w:rPr>
          <w:rFonts w:ascii="Times New Roman" w:hAnsi="Times New Roman" w:cs="Times New Roman"/>
          <w:sz w:val="24"/>
          <w:szCs w:val="24"/>
        </w:rPr>
        <w:t>felsorolt kizáró okok</w:t>
      </w:r>
      <w:r w:rsidR="00C31927">
        <w:rPr>
          <w:rFonts w:ascii="Times New Roman" w:hAnsi="Times New Roman" w:cs="Times New Roman"/>
          <w:sz w:val="24"/>
          <w:szCs w:val="24"/>
        </w:rPr>
        <w:t xml:space="preserve">, továbbá kijelentem, hogy az általunk </w:t>
      </w:r>
      <w:r w:rsidR="00C31927" w:rsidRPr="00C31927">
        <w:rPr>
          <w:rFonts w:ascii="Times New Roman" w:hAnsi="Times New Roman" w:cs="Times New Roman"/>
          <w:sz w:val="24"/>
          <w:szCs w:val="24"/>
        </w:rPr>
        <w:t>igazolni kívánt alkalmassági követelmények teljesülnek</w:t>
      </w:r>
      <w:r w:rsidRPr="005F61F9">
        <w:rPr>
          <w:rFonts w:ascii="Times New Roman" w:hAnsi="Times New Roman" w:cs="Times New Roman"/>
          <w:sz w:val="24"/>
          <w:szCs w:val="24"/>
        </w:rPr>
        <w:t>.</w:t>
      </w: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31D" w:rsidRPr="00FE731D" w:rsidRDefault="00FE731D" w:rsidP="00FE731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1D">
        <w:rPr>
          <w:rFonts w:ascii="Times New Roman" w:hAnsi="Times New Roman" w:cs="Times New Roman"/>
          <w:sz w:val="24"/>
          <w:szCs w:val="24"/>
        </w:rPr>
        <w:t xml:space="preserve">A Kbt. 62. § (1) bekezdés k) pont </w:t>
      </w:r>
      <w:proofErr w:type="spellStart"/>
      <w:r w:rsidRPr="00FE731D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FE731D">
        <w:rPr>
          <w:rFonts w:ascii="Times New Roman" w:hAnsi="Times New Roman" w:cs="Times New Roman"/>
          <w:sz w:val="24"/>
          <w:szCs w:val="24"/>
        </w:rPr>
        <w:t xml:space="preserve">) alpontja tekintetében tárgyi ajánlattétel során nyilatkozom, hogy: </w:t>
      </w:r>
    </w:p>
    <w:p w:rsidR="007C2980" w:rsidRDefault="00FE731D" w:rsidP="00FE731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1D">
        <w:rPr>
          <w:rFonts w:ascii="Times New Roman" w:hAnsi="Times New Roman" w:cs="Times New Roman"/>
          <w:sz w:val="24"/>
          <w:szCs w:val="24"/>
        </w:rPr>
        <w:t xml:space="preserve">ajánlattevőnek a pénzmosás és a terrorizmus finanszírozása megelőzéséről és megakadályozásáról szóló 2017. évi LIII. törvény 3. § 38. </w:t>
      </w:r>
      <w:proofErr w:type="gramStart"/>
      <w:r w:rsidRPr="00FE731D">
        <w:rPr>
          <w:rFonts w:ascii="Times New Roman" w:hAnsi="Times New Roman" w:cs="Times New Roman"/>
          <w:sz w:val="24"/>
          <w:szCs w:val="24"/>
        </w:rPr>
        <w:t>a)-</w:t>
      </w:r>
      <w:proofErr w:type="gramEnd"/>
      <w:r w:rsidRPr="00FE731D">
        <w:rPr>
          <w:rFonts w:ascii="Times New Roman" w:hAnsi="Times New Roman" w:cs="Times New Roman"/>
          <w:sz w:val="24"/>
          <w:szCs w:val="24"/>
        </w:rPr>
        <w:t>b) vagy d) alpontja szerint definiált tényleges (természetes személy) tulajdonosai: *</w:t>
      </w:r>
    </w:p>
    <w:p w:rsidR="00FE731D" w:rsidRPr="005F61F9" w:rsidRDefault="00FE731D" w:rsidP="00FE731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C2980" w:rsidRPr="005F61F9" w:rsidTr="00D54FE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C2980" w:rsidRPr="005F61F9" w:rsidRDefault="007C2980" w:rsidP="00D54F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Tényleges tulajdonos(ok):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C2980" w:rsidRPr="005F61F9" w:rsidRDefault="007C2980" w:rsidP="00D54F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980" w:rsidRPr="005F61F9" w:rsidTr="00D54F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80" w:rsidRPr="005F61F9" w:rsidRDefault="007C2980" w:rsidP="00D54F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  <w:p w:rsidR="007C2980" w:rsidRPr="005F61F9" w:rsidRDefault="007C2980" w:rsidP="00D54F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80" w:rsidRPr="005F61F9" w:rsidRDefault="007C2980" w:rsidP="00D54F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Állandó lakhelye:</w:t>
            </w:r>
          </w:p>
        </w:tc>
      </w:tr>
      <w:tr w:rsidR="007C2980" w:rsidRPr="005F61F9" w:rsidTr="00D54F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80" w:rsidRPr="005F61F9" w:rsidRDefault="007C2980" w:rsidP="00D54F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  <w:p w:rsidR="007C2980" w:rsidRPr="005F61F9" w:rsidRDefault="007C2980" w:rsidP="00D54F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80" w:rsidRPr="005F61F9" w:rsidRDefault="007C2980" w:rsidP="00D54F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Állandó lakhelye:</w:t>
            </w:r>
          </w:p>
        </w:tc>
      </w:tr>
    </w:tbl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vagy </w:t>
      </w: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FE731D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1D">
        <w:rPr>
          <w:rFonts w:ascii="Times New Roman" w:hAnsi="Times New Roman" w:cs="Times New Roman"/>
          <w:sz w:val="24"/>
          <w:szCs w:val="24"/>
        </w:rPr>
        <w:t xml:space="preserve">ajánlattevő nem tudja megnevezni a pénzmosás és a terrorizmus finanszírozása megelőzéséről és megakadályozásáról szóló 2017. évi LIII. törvény 3. § 38. </w:t>
      </w:r>
      <w:proofErr w:type="gramStart"/>
      <w:r w:rsidRPr="00FE731D">
        <w:rPr>
          <w:rFonts w:ascii="Times New Roman" w:hAnsi="Times New Roman" w:cs="Times New Roman"/>
          <w:sz w:val="24"/>
          <w:szCs w:val="24"/>
        </w:rPr>
        <w:t>a)-</w:t>
      </w:r>
      <w:proofErr w:type="gramEnd"/>
      <w:r w:rsidRPr="00FE731D">
        <w:rPr>
          <w:rFonts w:ascii="Times New Roman" w:hAnsi="Times New Roman" w:cs="Times New Roman"/>
          <w:sz w:val="24"/>
          <w:szCs w:val="24"/>
        </w:rPr>
        <w:t>b) vagy d) alpontja szerint definiált tényleges (természetes személy) tulajdonosát. *</w:t>
      </w:r>
    </w:p>
    <w:p w:rsidR="00111CEE" w:rsidRDefault="00111CEE" w:rsidP="00111CE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Kelt: ……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., 201…. ……………. </w:t>
      </w: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PH</w:t>
      </w: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* Az I. vagy II. pontot alá kell húzni, illetve a II. pont megjelölése esetén a megfelelő szövegrészt ki kell tölteni vagy alá kell húzni</w:t>
      </w:r>
    </w:p>
    <w:p w:rsidR="00201003" w:rsidRDefault="0020100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5. sz. iratminta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Nyilatkozat az alvállalkozókról (Kbt. 67. § (4) bekezdés)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F41" w:rsidRPr="005F61F9" w:rsidRDefault="00897F41" w:rsidP="00897F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100"/>
          <w:sz w:val="24"/>
          <w:szCs w:val="24"/>
        </w:rPr>
      </w:pPr>
    </w:p>
    <w:p w:rsidR="00FD11B3" w:rsidRDefault="00FD11B3" w:rsidP="00FD11B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eljárás tárgya: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31D" w:rsidRPr="00FE731D">
        <w:rPr>
          <w:rFonts w:ascii="Times New Roman" w:hAnsi="Times New Roman" w:cs="Times New Roman"/>
          <w:i/>
          <w:sz w:val="24"/>
          <w:szCs w:val="24"/>
        </w:rPr>
        <w:t>Csorvás Város Egyesített Szociális Intézmény épületének energetikai felújítása</w:t>
      </w:r>
    </w:p>
    <w:p w:rsidR="00795AF1" w:rsidRDefault="00FD11B3" w:rsidP="00FD11B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Ajánlatkérő: </w:t>
      </w:r>
      <w:r>
        <w:rPr>
          <w:rFonts w:ascii="Times New Roman" w:hAnsi="Times New Roman" w:cs="Times New Roman"/>
          <w:i/>
          <w:sz w:val="24"/>
          <w:szCs w:val="24"/>
        </w:rPr>
        <w:t xml:space="preserve">Csorvás Város </w:t>
      </w:r>
      <w:r w:rsidRPr="006C694D">
        <w:rPr>
          <w:rFonts w:ascii="Times New Roman" w:hAnsi="Times New Roman" w:cs="Times New Roman"/>
          <w:i/>
          <w:sz w:val="24"/>
          <w:szCs w:val="24"/>
        </w:rPr>
        <w:t>Önkormányzata</w:t>
      </w:r>
    </w:p>
    <w:p w:rsidR="007C2980" w:rsidRPr="005F61F9" w:rsidRDefault="00FE731D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1D">
        <w:rPr>
          <w:rFonts w:ascii="Times New Roman" w:hAnsi="Times New Roman" w:cs="Times New Roman"/>
          <w:sz w:val="24"/>
          <w:szCs w:val="24"/>
        </w:rPr>
        <w:t>Alulírott ………………………, mint a(z) ……………………………. cégjegyzésre jogosult képviselője a fenti közbeszerzési eljárás során a Kbt. 67. § (4) bekezdése és a 321/2015. (X.30) Korm. r. 17. § (2) bekezdése alapján kijelentem, hogy ajánlattevő nem vesz igénybe a szerződés teljesítéséhez az eljárásban előírt kizáró okok hatálya alá tartozó alvállalkozót vagy az alkalmasság igazolásában részt vevő más szervezetet.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........................................., ………. év ..................... hó ........ nap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br w:type="page"/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6. sz. iratminta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Referenciák ismertetése</w:t>
      </w:r>
    </w:p>
    <w:p w:rsidR="00897F41" w:rsidRPr="005F61F9" w:rsidRDefault="00897F41" w:rsidP="00897F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100"/>
          <w:sz w:val="24"/>
          <w:szCs w:val="24"/>
        </w:rPr>
      </w:pPr>
    </w:p>
    <w:p w:rsidR="00FD11B3" w:rsidRDefault="00FD11B3" w:rsidP="00FD11B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eljárás tárgya: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31D" w:rsidRPr="00FE731D">
        <w:rPr>
          <w:rFonts w:ascii="Times New Roman" w:hAnsi="Times New Roman" w:cs="Times New Roman"/>
          <w:i/>
          <w:sz w:val="24"/>
          <w:szCs w:val="24"/>
        </w:rPr>
        <w:t>Csorvás Város Egyesített Szociális Intézmény épületének energetikai felújítása</w:t>
      </w:r>
    </w:p>
    <w:p w:rsidR="007C2980" w:rsidRPr="005F61F9" w:rsidRDefault="00FD11B3" w:rsidP="00FD11B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Ajánlatkérő: </w:t>
      </w:r>
      <w:r>
        <w:rPr>
          <w:rFonts w:ascii="Times New Roman" w:hAnsi="Times New Roman" w:cs="Times New Roman"/>
          <w:i/>
          <w:sz w:val="24"/>
          <w:szCs w:val="24"/>
        </w:rPr>
        <w:t xml:space="preserve">Csorvás Város </w:t>
      </w:r>
      <w:r w:rsidRPr="006C694D">
        <w:rPr>
          <w:rFonts w:ascii="Times New Roman" w:hAnsi="Times New Roman" w:cs="Times New Roman"/>
          <w:i/>
          <w:sz w:val="24"/>
          <w:szCs w:val="24"/>
        </w:rPr>
        <w:t>Önkormányzata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Alulírott ………………………, mint a(z) ……………………………. cégjegyzésre jogosult képviselője a fenti közbeszerzési eljárás során a 321/2015. (X.30.) Korm. rendelet</w:t>
      </w:r>
      <w:r w:rsidR="003B2754" w:rsidRPr="005F61F9">
        <w:rPr>
          <w:rFonts w:ascii="Times New Roman" w:hAnsi="Times New Roman" w:cs="Times New Roman"/>
          <w:sz w:val="24"/>
          <w:szCs w:val="24"/>
        </w:rPr>
        <w:t xml:space="preserve"> 21. § (2</w:t>
      </w:r>
      <w:r w:rsidRPr="005F61F9">
        <w:rPr>
          <w:rFonts w:ascii="Times New Roman" w:hAnsi="Times New Roman" w:cs="Times New Roman"/>
          <w:sz w:val="24"/>
          <w:szCs w:val="24"/>
        </w:rPr>
        <w:t xml:space="preserve">) a) pontja alapján kijelentem, hogy az eljárást megindító felhívás megküldésétől visszafelé számított </w:t>
      </w:r>
      <w:r w:rsidR="003B2754" w:rsidRPr="005F61F9">
        <w:rPr>
          <w:rFonts w:ascii="Times New Roman" w:hAnsi="Times New Roman" w:cs="Times New Roman"/>
          <w:sz w:val="24"/>
          <w:szCs w:val="24"/>
        </w:rPr>
        <w:t>öt</w:t>
      </w:r>
      <w:r w:rsidRPr="005F61F9">
        <w:rPr>
          <w:rFonts w:ascii="Times New Roman" w:hAnsi="Times New Roman" w:cs="Times New Roman"/>
          <w:sz w:val="24"/>
          <w:szCs w:val="24"/>
        </w:rPr>
        <w:t xml:space="preserve"> év legjelentősebb </w:t>
      </w:r>
      <w:r w:rsidR="003B2754" w:rsidRPr="005F61F9">
        <w:rPr>
          <w:rFonts w:ascii="Times New Roman" w:hAnsi="Times New Roman" w:cs="Times New Roman"/>
          <w:sz w:val="24"/>
          <w:szCs w:val="24"/>
        </w:rPr>
        <w:t xml:space="preserve">építési beruházásai </w:t>
      </w:r>
      <w:r w:rsidRPr="005F61F9">
        <w:rPr>
          <w:rFonts w:ascii="Times New Roman" w:hAnsi="Times New Roman" w:cs="Times New Roman"/>
          <w:sz w:val="24"/>
          <w:szCs w:val="24"/>
        </w:rPr>
        <w:t>az alábbiak voltak: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555"/>
        <w:gridCol w:w="3051"/>
        <w:gridCol w:w="2303"/>
        <w:gridCol w:w="2300"/>
      </w:tblGrid>
      <w:tr w:rsidR="00D40E23" w:rsidRPr="000255BB" w:rsidTr="00FE731D">
        <w:tc>
          <w:tcPr>
            <w:tcW w:w="1555" w:type="dxa"/>
          </w:tcPr>
          <w:p w:rsidR="007C2980" w:rsidRPr="000255BB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255BB">
              <w:rPr>
                <w:rFonts w:ascii="Times New Roman" w:hAnsi="Times New Roman" w:cs="Times New Roman"/>
                <w:sz w:val="20"/>
                <w:szCs w:val="24"/>
              </w:rPr>
              <w:t xml:space="preserve">A teljesítés </w:t>
            </w:r>
            <w:proofErr w:type="gramStart"/>
            <w:r w:rsidR="00FE731D" w:rsidRPr="000255BB">
              <w:rPr>
                <w:rFonts w:ascii="Times New Roman" w:hAnsi="Times New Roman" w:cs="Times New Roman"/>
                <w:sz w:val="20"/>
                <w:szCs w:val="24"/>
              </w:rPr>
              <w:t>helye</w:t>
            </w:r>
            <w:r w:rsidR="00FE731D" w:rsidRPr="000255B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E731D">
              <w:rPr>
                <w:rFonts w:ascii="Times New Roman" w:hAnsi="Times New Roman" w:cs="Times New Roman"/>
                <w:sz w:val="20"/>
                <w:szCs w:val="24"/>
              </w:rPr>
              <w:t xml:space="preserve"> és</w:t>
            </w:r>
            <w:proofErr w:type="gramEnd"/>
            <w:r w:rsidR="00FE731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55BB">
              <w:rPr>
                <w:rFonts w:ascii="Times New Roman" w:hAnsi="Times New Roman" w:cs="Times New Roman"/>
                <w:sz w:val="20"/>
                <w:szCs w:val="24"/>
              </w:rPr>
              <w:t>ideje</w:t>
            </w:r>
            <w:r w:rsidR="00D40E23" w:rsidRPr="000255B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E731D">
              <w:rPr>
                <w:rFonts w:ascii="Times New Roman" w:hAnsi="Times New Roman" w:cs="Times New Roman"/>
                <w:sz w:val="20"/>
                <w:szCs w:val="24"/>
              </w:rPr>
              <w:t>(kezdő és befejező időpontja év/hó)</w:t>
            </w:r>
            <w:r w:rsidR="00D40E23" w:rsidRPr="000255B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51" w:type="dxa"/>
          </w:tcPr>
          <w:p w:rsidR="007C2980" w:rsidRPr="000255BB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255BB">
              <w:rPr>
                <w:rFonts w:ascii="Times New Roman" w:hAnsi="Times New Roman" w:cs="Times New Roman"/>
                <w:sz w:val="20"/>
                <w:szCs w:val="24"/>
              </w:rPr>
              <w:t>A szerződést kötő másik fél megnevezése (név, cím)</w:t>
            </w:r>
          </w:p>
        </w:tc>
        <w:tc>
          <w:tcPr>
            <w:tcW w:w="2303" w:type="dxa"/>
          </w:tcPr>
          <w:p w:rsidR="007C2980" w:rsidRPr="000255BB" w:rsidRDefault="007C2980" w:rsidP="00D40E2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255BB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="00D40E23" w:rsidRPr="000255BB">
              <w:rPr>
                <w:rFonts w:ascii="Times New Roman" w:hAnsi="Times New Roman" w:cs="Times New Roman"/>
                <w:sz w:val="20"/>
                <w:szCs w:val="24"/>
              </w:rPr>
              <w:t xml:space="preserve">z építési beruházás </w:t>
            </w:r>
            <w:r w:rsidRPr="000255BB">
              <w:rPr>
                <w:rFonts w:ascii="Times New Roman" w:hAnsi="Times New Roman" w:cs="Times New Roman"/>
                <w:sz w:val="20"/>
                <w:szCs w:val="24"/>
              </w:rPr>
              <w:t>tárgya</w:t>
            </w:r>
          </w:p>
        </w:tc>
        <w:tc>
          <w:tcPr>
            <w:tcW w:w="2300" w:type="dxa"/>
          </w:tcPr>
          <w:p w:rsidR="00D533E9" w:rsidRDefault="007C2980" w:rsidP="00D533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122FA5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="00D40E23" w:rsidRPr="00122FA5">
              <w:rPr>
                <w:rFonts w:ascii="Times New Roman" w:hAnsi="Times New Roman" w:cs="Times New Roman"/>
                <w:sz w:val="20"/>
                <w:szCs w:val="24"/>
              </w:rPr>
              <w:t xml:space="preserve">z építési beruházás </w:t>
            </w:r>
            <w:r w:rsidRPr="00122FA5">
              <w:rPr>
                <w:rFonts w:ascii="Times New Roman" w:hAnsi="Times New Roman" w:cs="Times New Roman"/>
                <w:sz w:val="20"/>
                <w:szCs w:val="24"/>
              </w:rPr>
              <w:t>mennyisége</w:t>
            </w:r>
            <w:r w:rsidR="009A091E" w:rsidRPr="00122FA5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</w:p>
          <w:p w:rsidR="007C2980" w:rsidRPr="00196C49" w:rsidRDefault="009E6891" w:rsidP="00BA17BA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FE731D">
              <w:rPr>
                <w:rFonts w:ascii="Times New Roman" w:hAnsi="Times New Roman" w:cs="Times New Roman"/>
                <w:sz w:val="20"/>
                <w:szCs w:val="24"/>
              </w:rPr>
              <w:t>hasznos alapterület szerinti megadása</w:t>
            </w:r>
            <w:r w:rsidR="002E034D" w:rsidRPr="00FE731D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FE731D">
              <w:rPr>
                <w:rFonts w:ascii="Times New Roman" w:hAnsi="Times New Roman" w:cs="Times New Roman"/>
                <w:sz w:val="20"/>
                <w:szCs w:val="24"/>
              </w:rPr>
              <w:t xml:space="preserve"> – m2</w:t>
            </w:r>
          </w:p>
        </w:tc>
      </w:tr>
      <w:tr w:rsidR="00D40E23" w:rsidRPr="005F61F9" w:rsidTr="00FE731D">
        <w:tc>
          <w:tcPr>
            <w:tcW w:w="1555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23" w:rsidRPr="005F61F9" w:rsidTr="00FE731D">
        <w:tc>
          <w:tcPr>
            <w:tcW w:w="1555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980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03" w:rsidRPr="005F61F9" w:rsidRDefault="001D3703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........................................., ………. év ..................... hó ........ nap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7C2980" w:rsidRPr="005F61F9" w:rsidRDefault="007C2980" w:rsidP="00795AF1">
      <w:pPr>
        <w:tabs>
          <w:tab w:val="left" w:pos="42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cégszerű aláírás</w:t>
      </w:r>
      <w:r w:rsidRPr="005F61F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2980" w:rsidRPr="005F61F9" w:rsidRDefault="00055166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7C2980" w:rsidRPr="005F61F9">
        <w:rPr>
          <w:rFonts w:ascii="Times New Roman" w:hAnsi="Times New Roman" w:cs="Times New Roman"/>
          <w:b/>
          <w:sz w:val="24"/>
          <w:szCs w:val="24"/>
        </w:rPr>
        <w:t>. sz. iratminta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 xml:space="preserve">Nyilatkozat a </w:t>
      </w:r>
      <w:proofErr w:type="spellStart"/>
      <w:r w:rsidRPr="005F61F9">
        <w:rPr>
          <w:rFonts w:ascii="Times New Roman" w:hAnsi="Times New Roman" w:cs="Times New Roman"/>
          <w:b/>
          <w:sz w:val="24"/>
          <w:szCs w:val="24"/>
        </w:rPr>
        <w:t>Kkvt</w:t>
      </w:r>
      <w:proofErr w:type="spellEnd"/>
      <w:r w:rsidRPr="005F61F9">
        <w:rPr>
          <w:rFonts w:ascii="Times New Roman" w:hAnsi="Times New Roman" w:cs="Times New Roman"/>
          <w:b/>
          <w:sz w:val="24"/>
          <w:szCs w:val="24"/>
        </w:rPr>
        <w:t>. szerinti besorolásról (Kbt. 66. § (4) bekezdés)</w:t>
      </w:r>
    </w:p>
    <w:p w:rsidR="00FD11B3" w:rsidRDefault="00FD11B3" w:rsidP="00FD11B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eljárás tárgya: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31D" w:rsidRPr="00FE731D">
        <w:rPr>
          <w:rFonts w:ascii="Times New Roman" w:hAnsi="Times New Roman" w:cs="Times New Roman"/>
          <w:i/>
          <w:sz w:val="24"/>
          <w:szCs w:val="24"/>
        </w:rPr>
        <w:t>Csorvás Város Egyesített Szociális Intézmény épületének energetikai felújítása</w:t>
      </w:r>
    </w:p>
    <w:p w:rsidR="007C2980" w:rsidRPr="005F61F9" w:rsidRDefault="00FD11B3" w:rsidP="00FD11B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Ajánlatkérő: </w:t>
      </w:r>
      <w:r>
        <w:rPr>
          <w:rFonts w:ascii="Times New Roman" w:hAnsi="Times New Roman" w:cs="Times New Roman"/>
          <w:i/>
          <w:sz w:val="24"/>
          <w:szCs w:val="24"/>
        </w:rPr>
        <w:t xml:space="preserve">Csorvás Város </w:t>
      </w:r>
      <w:r w:rsidRPr="006C694D">
        <w:rPr>
          <w:rFonts w:ascii="Times New Roman" w:hAnsi="Times New Roman" w:cs="Times New Roman"/>
          <w:i/>
          <w:sz w:val="24"/>
          <w:szCs w:val="24"/>
        </w:rPr>
        <w:t>Önkormányzata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Alulírott ………………………, mint a(z) ……………………………. cégjegyzésre jogosult képviselője a fenti közbeszerzési eljárás során kijelentem, hogy a kis- és középvállalkozásról szóló 2004. évi XXXIV. tv. (</w:t>
      </w:r>
      <w:proofErr w:type="spellStart"/>
      <w:r w:rsidRPr="005F61F9">
        <w:rPr>
          <w:rFonts w:ascii="Times New Roman" w:hAnsi="Times New Roman" w:cs="Times New Roman"/>
          <w:sz w:val="24"/>
          <w:szCs w:val="24"/>
        </w:rPr>
        <w:t>Kkvt</w:t>
      </w:r>
      <w:proofErr w:type="spellEnd"/>
      <w:r w:rsidRPr="005F61F9">
        <w:rPr>
          <w:rFonts w:ascii="Times New Roman" w:hAnsi="Times New Roman" w:cs="Times New Roman"/>
          <w:sz w:val="24"/>
          <w:szCs w:val="24"/>
        </w:rPr>
        <w:t>.) 3. §-a értelmében vállalkozásunk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□</w:t>
      </w:r>
      <w:proofErr w:type="spellStart"/>
      <w:r w:rsidRPr="005F61F9">
        <w:rPr>
          <w:rFonts w:ascii="Times New Roman" w:hAnsi="Times New Roman" w:cs="Times New Roman"/>
          <w:sz w:val="24"/>
          <w:szCs w:val="24"/>
        </w:rPr>
        <w:t>mikrovállalkozás</w:t>
      </w:r>
      <w:proofErr w:type="spellEnd"/>
      <w:r w:rsidRPr="005F61F9">
        <w:rPr>
          <w:rFonts w:ascii="Times New Roman" w:hAnsi="Times New Roman" w:cs="Times New Roman"/>
          <w:sz w:val="24"/>
          <w:szCs w:val="24"/>
        </w:rPr>
        <w:br/>
        <w:t>□kisvállalkozás</w:t>
      </w:r>
      <w:r w:rsidRPr="005F61F9">
        <w:rPr>
          <w:rFonts w:ascii="Times New Roman" w:hAnsi="Times New Roman" w:cs="Times New Roman"/>
          <w:sz w:val="24"/>
          <w:szCs w:val="24"/>
        </w:rPr>
        <w:br/>
        <w:t>□középvállalkozás</w:t>
      </w:r>
      <w:r w:rsidRPr="005F61F9">
        <w:rPr>
          <w:rFonts w:ascii="Times New Roman" w:hAnsi="Times New Roman" w:cs="Times New Roman"/>
          <w:sz w:val="24"/>
          <w:szCs w:val="24"/>
        </w:rPr>
        <w:br/>
        <w:t xml:space="preserve">□ nem tartozik a </w:t>
      </w:r>
      <w:proofErr w:type="spellStart"/>
      <w:r w:rsidRPr="005F61F9">
        <w:rPr>
          <w:rFonts w:ascii="Times New Roman" w:hAnsi="Times New Roman" w:cs="Times New Roman"/>
          <w:sz w:val="24"/>
          <w:szCs w:val="24"/>
        </w:rPr>
        <w:t>Kkvt</w:t>
      </w:r>
      <w:proofErr w:type="spellEnd"/>
      <w:r w:rsidRPr="005F61F9">
        <w:rPr>
          <w:rFonts w:ascii="Times New Roman" w:hAnsi="Times New Roman" w:cs="Times New Roman"/>
          <w:sz w:val="24"/>
          <w:szCs w:val="24"/>
        </w:rPr>
        <w:t>. hatálya alá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........................................., ………. év ..................... hó ........ nap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7C2980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br w:type="page"/>
      </w:r>
    </w:p>
    <w:p w:rsidR="005F61F9" w:rsidRPr="005F61F9" w:rsidRDefault="005F61F9" w:rsidP="005F61F9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8. sz. iratminta</w:t>
      </w: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5F61F9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5F61F9" w:rsidRPr="005F61F9" w:rsidRDefault="005F61F9" w:rsidP="005F61F9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499726960"/>
      <w:r w:rsidRPr="005F61F9">
        <w:rPr>
          <w:rFonts w:ascii="Times New Roman" w:hAnsi="Times New Roman" w:cs="Times New Roman"/>
          <w:b/>
          <w:sz w:val="24"/>
          <w:szCs w:val="24"/>
        </w:rPr>
        <w:t xml:space="preserve">műszaki és szakmai alkalmasságról </w:t>
      </w:r>
      <w:bookmarkEnd w:id="1"/>
      <w:r w:rsidRPr="005F61F9">
        <w:rPr>
          <w:rFonts w:ascii="Times New Roman" w:hAnsi="Times New Roman" w:cs="Times New Roman"/>
          <w:b/>
          <w:sz w:val="24"/>
          <w:szCs w:val="24"/>
        </w:rPr>
        <w:t>a Kbt. 67. § (1) bekezdés vonatkozásában a 114. § (2) bekezdésében foglaltak, valamint a 321/2015. (X.30.) Korm. rendelet 20. § (2) és a 25. § (2) bekezdésének figyelembevételével</w:t>
      </w:r>
    </w:p>
    <w:p w:rsidR="00897F41" w:rsidRPr="005F61F9" w:rsidRDefault="00897F41" w:rsidP="00897F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100"/>
          <w:sz w:val="24"/>
          <w:szCs w:val="24"/>
        </w:rPr>
      </w:pPr>
    </w:p>
    <w:p w:rsidR="00FD11B3" w:rsidRDefault="00FD11B3" w:rsidP="00FD11B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eljárás tárgya: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31D" w:rsidRPr="00FE731D">
        <w:rPr>
          <w:rFonts w:ascii="Times New Roman" w:hAnsi="Times New Roman" w:cs="Times New Roman"/>
          <w:i/>
          <w:sz w:val="24"/>
          <w:szCs w:val="24"/>
        </w:rPr>
        <w:t>Csorvás Város Egyesített Szociális Intézmény épületének energetikai felújítása</w:t>
      </w:r>
    </w:p>
    <w:p w:rsidR="005F61F9" w:rsidRPr="005F61F9" w:rsidRDefault="00FD11B3" w:rsidP="00FD11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Ajánlatkérő: </w:t>
      </w:r>
      <w:r>
        <w:rPr>
          <w:rFonts w:ascii="Times New Roman" w:hAnsi="Times New Roman" w:cs="Times New Roman"/>
          <w:i/>
          <w:sz w:val="24"/>
          <w:szCs w:val="24"/>
        </w:rPr>
        <w:t xml:space="preserve">Csorvás Város </w:t>
      </w:r>
      <w:r w:rsidRPr="006C694D">
        <w:rPr>
          <w:rFonts w:ascii="Times New Roman" w:hAnsi="Times New Roman" w:cs="Times New Roman"/>
          <w:i/>
          <w:sz w:val="24"/>
          <w:szCs w:val="24"/>
        </w:rPr>
        <w:t>Önkormányzata</w:t>
      </w: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5F61F9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5F61F9">
        <w:rPr>
          <w:rFonts w:ascii="Times New Roman" w:hAnsi="Times New Roman" w:cs="Times New Roman"/>
          <w:sz w:val="24"/>
          <w:szCs w:val="24"/>
        </w:rPr>
        <w:t xml:space="preserve">, mint a(z)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5F61F9">
        <w:rPr>
          <w:rFonts w:ascii="Times New Roman" w:hAnsi="Times New Roman" w:cs="Times New Roman"/>
          <w:sz w:val="24"/>
          <w:szCs w:val="24"/>
        </w:rPr>
        <w:t xml:space="preserve">ajánlattevő nyilatkozattételre jogosult képviselője tárgyi közbeszerzési eljárásban nyilatkozom, hogy az általam képviselt vállalkozás </w:t>
      </w:r>
      <w:r w:rsidRPr="005F61F9">
        <w:rPr>
          <w:rFonts w:ascii="Times New Roman" w:hAnsi="Times New Roman" w:cs="Times New Roman"/>
          <w:b/>
          <w:sz w:val="24"/>
          <w:szCs w:val="24"/>
        </w:rPr>
        <w:t>megfelel</w:t>
      </w:r>
      <w:r w:rsidRPr="005F61F9">
        <w:rPr>
          <w:rFonts w:ascii="Times New Roman" w:hAnsi="Times New Roman" w:cs="Times New Roman"/>
          <w:sz w:val="24"/>
          <w:szCs w:val="24"/>
        </w:rPr>
        <w:t xml:space="preserve"> az ajánlatkérő által az ajánlattételi felhívás </w:t>
      </w:r>
      <w:r>
        <w:rPr>
          <w:rFonts w:ascii="Times New Roman" w:hAnsi="Times New Roman" w:cs="Times New Roman"/>
          <w:sz w:val="24"/>
          <w:szCs w:val="24"/>
        </w:rPr>
        <w:t>III.1.3)</w:t>
      </w:r>
      <w:r w:rsidRPr="005F61F9">
        <w:rPr>
          <w:rFonts w:ascii="Times New Roman" w:hAnsi="Times New Roman" w:cs="Times New Roman"/>
          <w:sz w:val="24"/>
          <w:szCs w:val="24"/>
        </w:rPr>
        <w:t>. pont</w:t>
      </w:r>
      <w:r w:rsidR="00D55F87">
        <w:rPr>
          <w:rFonts w:ascii="Times New Roman" w:hAnsi="Times New Roman" w:cs="Times New Roman"/>
          <w:sz w:val="24"/>
          <w:szCs w:val="24"/>
        </w:rPr>
        <w:t>ban,</w:t>
      </w:r>
      <w:r w:rsidRPr="005F61F9">
        <w:rPr>
          <w:rFonts w:ascii="Times New Roman" w:hAnsi="Times New Roman" w:cs="Times New Roman"/>
          <w:sz w:val="24"/>
          <w:szCs w:val="24"/>
        </w:rPr>
        <w:t xml:space="preserve"> a műszaki és szakmai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1F9">
        <w:rPr>
          <w:rFonts w:ascii="Times New Roman" w:hAnsi="Times New Roman" w:cs="Times New Roman"/>
          <w:sz w:val="24"/>
          <w:szCs w:val="24"/>
        </w:rPr>
        <w:t>alkalmasság körében előírt követelményeknek.</w:t>
      </w: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Dátum: ...................</w:t>
      </w: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5F61F9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:rsidR="005F61F9" w:rsidRPr="005F61F9" w:rsidRDefault="005F61F9" w:rsidP="005F61F9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  <w:t>aláírás</w:t>
      </w: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</w:p>
    <w:sectPr w:rsidR="007C2980" w:rsidRPr="005F61F9" w:rsidSect="0033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672" w:rsidRDefault="008D7672" w:rsidP="007C2980">
      <w:pPr>
        <w:spacing w:after="0" w:line="240" w:lineRule="auto"/>
      </w:pPr>
      <w:r>
        <w:separator/>
      </w:r>
    </w:p>
  </w:endnote>
  <w:endnote w:type="continuationSeparator" w:id="0">
    <w:p w:rsidR="008D7672" w:rsidRDefault="008D7672" w:rsidP="007C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672" w:rsidRDefault="008D7672" w:rsidP="007C2980">
      <w:pPr>
        <w:spacing w:after="0" w:line="240" w:lineRule="auto"/>
      </w:pPr>
      <w:r>
        <w:separator/>
      </w:r>
    </w:p>
  </w:footnote>
  <w:footnote w:type="continuationSeparator" w:id="0">
    <w:p w:rsidR="008D7672" w:rsidRDefault="008D7672" w:rsidP="007C2980">
      <w:pPr>
        <w:spacing w:after="0" w:line="240" w:lineRule="auto"/>
      </w:pPr>
      <w:r>
        <w:continuationSeparator/>
      </w:r>
    </w:p>
  </w:footnote>
  <w:footnote w:id="1">
    <w:p w:rsidR="00295FBF" w:rsidRPr="005A579A" w:rsidRDefault="00295FBF" w:rsidP="00295FBF">
      <w:pPr>
        <w:pStyle w:val="Lbjegyzetszveg"/>
        <w:rPr>
          <w:rFonts w:ascii="Garamond" w:hAnsi="Garamond"/>
          <w:sz w:val="16"/>
          <w:szCs w:val="16"/>
        </w:rPr>
      </w:pPr>
      <w:r w:rsidRPr="005A579A">
        <w:rPr>
          <w:rStyle w:val="Lbjegyzet-hivatkozs"/>
          <w:rFonts w:ascii="Garamond" w:hAnsi="Garamond"/>
        </w:rPr>
        <w:footnoteRef/>
      </w:r>
      <w:r w:rsidRPr="005A579A">
        <w:rPr>
          <w:rFonts w:ascii="Garamond" w:hAnsi="Garamond"/>
        </w:rPr>
        <w:t xml:space="preserve"> Közös ajánlattétel esetén a felolvasólapon fel kell tüntetni valamennyi ajánlattevő cégnevét (nevét).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DB9"/>
    <w:multiLevelType w:val="hybridMultilevel"/>
    <w:tmpl w:val="C6F4FB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F7B5F"/>
    <w:multiLevelType w:val="hybridMultilevel"/>
    <w:tmpl w:val="108E60B2"/>
    <w:lvl w:ilvl="0" w:tplc="040E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2" w15:restartNumberingAfterBreak="0">
    <w:nsid w:val="4E666A0E"/>
    <w:multiLevelType w:val="hybridMultilevel"/>
    <w:tmpl w:val="B53C5EB0"/>
    <w:lvl w:ilvl="0" w:tplc="6B724BB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3C9D"/>
    <w:multiLevelType w:val="hybridMultilevel"/>
    <w:tmpl w:val="DE74B0F4"/>
    <w:lvl w:ilvl="0" w:tplc="6B724BB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741A1"/>
    <w:multiLevelType w:val="hybridMultilevel"/>
    <w:tmpl w:val="FCF01F56"/>
    <w:lvl w:ilvl="0" w:tplc="6B724BB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80"/>
    <w:rsid w:val="00002FEC"/>
    <w:rsid w:val="000255BB"/>
    <w:rsid w:val="000441FB"/>
    <w:rsid w:val="00055166"/>
    <w:rsid w:val="00082804"/>
    <w:rsid w:val="000A7325"/>
    <w:rsid w:val="000B6419"/>
    <w:rsid w:val="00111CEE"/>
    <w:rsid w:val="001148ED"/>
    <w:rsid w:val="00122FA5"/>
    <w:rsid w:val="00174DB0"/>
    <w:rsid w:val="00196C49"/>
    <w:rsid w:val="001A7EA5"/>
    <w:rsid w:val="001C4B01"/>
    <w:rsid w:val="001D3703"/>
    <w:rsid w:val="001D5DBF"/>
    <w:rsid w:val="001F052A"/>
    <w:rsid w:val="00201003"/>
    <w:rsid w:val="00210166"/>
    <w:rsid w:val="00215945"/>
    <w:rsid w:val="002159D8"/>
    <w:rsid w:val="002235F4"/>
    <w:rsid w:val="0024140A"/>
    <w:rsid w:val="00251657"/>
    <w:rsid w:val="0025722A"/>
    <w:rsid w:val="00295FBF"/>
    <w:rsid w:val="002C6692"/>
    <w:rsid w:val="002E034D"/>
    <w:rsid w:val="003038E6"/>
    <w:rsid w:val="00333CBF"/>
    <w:rsid w:val="003907CE"/>
    <w:rsid w:val="00390D6A"/>
    <w:rsid w:val="003B2754"/>
    <w:rsid w:val="003B3E1F"/>
    <w:rsid w:val="003E1259"/>
    <w:rsid w:val="00412CFD"/>
    <w:rsid w:val="00416CC6"/>
    <w:rsid w:val="00431D51"/>
    <w:rsid w:val="0043379B"/>
    <w:rsid w:val="004561BA"/>
    <w:rsid w:val="004909F7"/>
    <w:rsid w:val="004B4A03"/>
    <w:rsid w:val="004D2100"/>
    <w:rsid w:val="0052627D"/>
    <w:rsid w:val="005301EA"/>
    <w:rsid w:val="00537DAD"/>
    <w:rsid w:val="005717B9"/>
    <w:rsid w:val="0059611F"/>
    <w:rsid w:val="005B58F0"/>
    <w:rsid w:val="005C7C7E"/>
    <w:rsid w:val="005F61F9"/>
    <w:rsid w:val="0060648D"/>
    <w:rsid w:val="00631DFD"/>
    <w:rsid w:val="006A5213"/>
    <w:rsid w:val="006A694B"/>
    <w:rsid w:val="006C694D"/>
    <w:rsid w:val="006E3CD7"/>
    <w:rsid w:val="00724A42"/>
    <w:rsid w:val="007476C9"/>
    <w:rsid w:val="00781977"/>
    <w:rsid w:val="00795AF1"/>
    <w:rsid w:val="007A0884"/>
    <w:rsid w:val="007C2980"/>
    <w:rsid w:val="00815F13"/>
    <w:rsid w:val="00827BDD"/>
    <w:rsid w:val="00897F41"/>
    <w:rsid w:val="008D7672"/>
    <w:rsid w:val="009577F8"/>
    <w:rsid w:val="009A091E"/>
    <w:rsid w:val="009E6891"/>
    <w:rsid w:val="00A21BE5"/>
    <w:rsid w:val="00A914BD"/>
    <w:rsid w:val="00B100AF"/>
    <w:rsid w:val="00B15496"/>
    <w:rsid w:val="00B34B24"/>
    <w:rsid w:val="00B6103D"/>
    <w:rsid w:val="00B84C25"/>
    <w:rsid w:val="00BA17BA"/>
    <w:rsid w:val="00BA4046"/>
    <w:rsid w:val="00BD2DF8"/>
    <w:rsid w:val="00BE1EAF"/>
    <w:rsid w:val="00C31927"/>
    <w:rsid w:val="00C36BC7"/>
    <w:rsid w:val="00C67507"/>
    <w:rsid w:val="00CE08B1"/>
    <w:rsid w:val="00CE204C"/>
    <w:rsid w:val="00D34718"/>
    <w:rsid w:val="00D368B4"/>
    <w:rsid w:val="00D40E23"/>
    <w:rsid w:val="00D533E9"/>
    <w:rsid w:val="00D55F87"/>
    <w:rsid w:val="00D76D14"/>
    <w:rsid w:val="00DE5C6A"/>
    <w:rsid w:val="00E13A4A"/>
    <w:rsid w:val="00E64435"/>
    <w:rsid w:val="00E95275"/>
    <w:rsid w:val="00ED0A2E"/>
    <w:rsid w:val="00ED4A9E"/>
    <w:rsid w:val="00F22008"/>
    <w:rsid w:val="00FB3659"/>
    <w:rsid w:val="00FD11B3"/>
    <w:rsid w:val="00FE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1B01"/>
  <w15:docId w15:val="{57DEF6B4-E519-4106-AFA0-7EB5EBB7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C298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C29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7C298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C2980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7C2980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semiHidden/>
    <w:rsid w:val="007C2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C298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"/>
    <w:basedOn w:val="Bekezdsalapbettpusa"/>
    <w:rsid w:val="007C2980"/>
    <w:rPr>
      <w:vertAlign w:val="superscript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C2980"/>
    <w:rPr>
      <w:rFonts w:ascii="Calibri" w:eastAsia="Calibri" w:hAnsi="Calibri" w:cs="Calibri"/>
    </w:rPr>
  </w:style>
  <w:style w:type="table" w:styleId="Rcsostblzat">
    <w:name w:val="Table Grid"/>
    <w:basedOn w:val="Normltblzat"/>
    <w:uiPriority w:val="59"/>
    <w:rsid w:val="007C2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FE73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kafelugyeleti-foo@ngm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manyhivatal.hu/hu/pest/szervezeti-egysegek-elerhetosegei/kornyezetvedelmi-es-termeszetvedelmi-fooszt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2121</Words>
  <Characters>14641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2018-04-10T13:16:00Z</dcterms:created>
  <dcterms:modified xsi:type="dcterms:W3CDTF">2018-04-10T13:16:00Z</dcterms:modified>
</cp:coreProperties>
</file>